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64F" w:rsidRPr="00EE0D15" w:rsidRDefault="00B7764F" w:rsidP="00EE0D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0D15">
        <w:rPr>
          <w:rFonts w:ascii="Times New Roman" w:hAnsi="Times New Roman"/>
          <w:b/>
          <w:sz w:val="24"/>
          <w:szCs w:val="24"/>
        </w:rPr>
        <w:t>Protokół NR 3</w:t>
      </w:r>
    </w:p>
    <w:p w:rsidR="00B7764F" w:rsidRPr="00EE0D15" w:rsidRDefault="00B7764F" w:rsidP="00EE0D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0D15">
        <w:rPr>
          <w:rFonts w:ascii="Times New Roman" w:hAnsi="Times New Roman"/>
          <w:b/>
          <w:sz w:val="24"/>
          <w:szCs w:val="24"/>
        </w:rPr>
        <w:t>POSIEDZENIA UCZELNIANEGO ZESPOŁU</w:t>
      </w:r>
    </w:p>
    <w:p w:rsidR="00B7764F" w:rsidRPr="00EE0D15" w:rsidRDefault="00B7764F" w:rsidP="00EE0D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0D15">
        <w:rPr>
          <w:rFonts w:ascii="Times New Roman" w:hAnsi="Times New Roman"/>
          <w:b/>
          <w:sz w:val="24"/>
          <w:szCs w:val="24"/>
        </w:rPr>
        <w:t>ZAPEWNIANIA JAKOŚCI KSZTAŁCENIA</w:t>
      </w:r>
    </w:p>
    <w:p w:rsidR="00B7764F" w:rsidRPr="00EE0D15" w:rsidRDefault="00B7764F" w:rsidP="00EE0D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0D15">
        <w:rPr>
          <w:rFonts w:ascii="Times New Roman" w:hAnsi="Times New Roman"/>
          <w:b/>
          <w:sz w:val="24"/>
          <w:szCs w:val="24"/>
        </w:rPr>
        <w:t>W DNIU 14 stycznia 2019 r.</w:t>
      </w:r>
    </w:p>
    <w:p w:rsidR="00B7764F" w:rsidRPr="00EE0D15" w:rsidRDefault="00B7764F" w:rsidP="00EE0D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64F" w:rsidRPr="00EE0D15" w:rsidRDefault="00B7764F" w:rsidP="00EE0D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64F" w:rsidRPr="00EE0D15" w:rsidRDefault="00B7764F" w:rsidP="00EE0D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15">
        <w:rPr>
          <w:rFonts w:ascii="Times New Roman" w:hAnsi="Times New Roman"/>
          <w:sz w:val="24"/>
          <w:szCs w:val="24"/>
        </w:rPr>
        <w:t>W spotkaniu udział wzięli:</w:t>
      </w:r>
    </w:p>
    <w:p w:rsidR="00B7764F" w:rsidRPr="00EE0D15" w:rsidRDefault="00B7764F" w:rsidP="00EE0D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64F" w:rsidRPr="00EE0D15" w:rsidRDefault="00B7764F" w:rsidP="00EE0D1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0D15">
        <w:rPr>
          <w:rFonts w:ascii="Times New Roman" w:hAnsi="Times New Roman"/>
          <w:sz w:val="24"/>
          <w:szCs w:val="24"/>
        </w:rPr>
        <w:t>Dr hab. Jolanta Choińska-Mika, prof. UW- Prorektor ds. Studentów i Jakości Kształcenia</w:t>
      </w:r>
    </w:p>
    <w:p w:rsidR="00B7764F" w:rsidRPr="00EE0D15" w:rsidRDefault="00B7764F" w:rsidP="00EE0D1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0D15">
        <w:rPr>
          <w:rFonts w:ascii="Times New Roman" w:hAnsi="Times New Roman"/>
          <w:sz w:val="24"/>
          <w:szCs w:val="24"/>
        </w:rPr>
        <w:t>Dr Agnieszka Janiak-Jasińska – Pełnomocnik Rektora ds. Jakości Kształcenia, Przewodnicząca UZZJK</w:t>
      </w:r>
    </w:p>
    <w:p w:rsidR="00B7764F" w:rsidRPr="00EE0D15" w:rsidRDefault="00B7764F" w:rsidP="00EE0D1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0D15">
        <w:rPr>
          <w:rFonts w:ascii="Times New Roman" w:hAnsi="Times New Roman"/>
          <w:sz w:val="24"/>
          <w:szCs w:val="24"/>
        </w:rPr>
        <w:t>Dr hab. Anna Jaroszewska- Wydział Neofilologii</w:t>
      </w:r>
    </w:p>
    <w:p w:rsidR="00B7764F" w:rsidRPr="00EE0D15" w:rsidRDefault="00B7764F" w:rsidP="00EE0D1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0D15">
        <w:rPr>
          <w:rFonts w:ascii="Times New Roman" w:hAnsi="Times New Roman"/>
          <w:sz w:val="24"/>
          <w:szCs w:val="24"/>
        </w:rPr>
        <w:t>Dr hab. Marta Lackowska – Wydział Geografii i Studiów Regionalnych</w:t>
      </w:r>
    </w:p>
    <w:p w:rsidR="00B7764F" w:rsidRPr="00EE0D15" w:rsidRDefault="00B7764F" w:rsidP="00EE0D1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0D15">
        <w:rPr>
          <w:rFonts w:ascii="Times New Roman" w:hAnsi="Times New Roman"/>
          <w:sz w:val="24"/>
          <w:szCs w:val="24"/>
        </w:rPr>
        <w:t>Dr hab. Iwona Pugacewicz- Wydział Dziennikarstwa, Informacji i Bibliologii</w:t>
      </w:r>
    </w:p>
    <w:p w:rsidR="00B7764F" w:rsidRPr="00EE0D15" w:rsidRDefault="00B7764F" w:rsidP="00EE0D1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0D15">
        <w:rPr>
          <w:rFonts w:ascii="Times New Roman" w:hAnsi="Times New Roman"/>
          <w:sz w:val="24"/>
          <w:szCs w:val="24"/>
        </w:rPr>
        <w:t>Dr Piotr Kroll - Wydział Historyczny</w:t>
      </w:r>
    </w:p>
    <w:p w:rsidR="00B7764F" w:rsidRPr="00EE0D15" w:rsidRDefault="00B7764F" w:rsidP="00EE0D1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0D15">
        <w:rPr>
          <w:rFonts w:ascii="Times New Roman" w:hAnsi="Times New Roman"/>
          <w:sz w:val="24"/>
          <w:szCs w:val="24"/>
        </w:rPr>
        <w:t>Dr Jan Kwapisz- Wydział Polonistyki</w:t>
      </w:r>
    </w:p>
    <w:p w:rsidR="00B7764F" w:rsidRPr="00EE0D15" w:rsidRDefault="00B7764F" w:rsidP="00EE0D1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0D15">
        <w:rPr>
          <w:rFonts w:ascii="Times New Roman" w:hAnsi="Times New Roman"/>
          <w:sz w:val="24"/>
          <w:szCs w:val="24"/>
        </w:rPr>
        <w:t>Dr Anna Rosner- Katedra im. Tadeusza Mazowieckiego</w:t>
      </w:r>
    </w:p>
    <w:p w:rsidR="00B7764F" w:rsidRPr="00EE0D15" w:rsidRDefault="00B7764F" w:rsidP="00EE0D1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0D15">
        <w:rPr>
          <w:rFonts w:ascii="Times New Roman" w:hAnsi="Times New Roman"/>
          <w:sz w:val="24"/>
          <w:szCs w:val="24"/>
        </w:rPr>
        <w:t>Mgr Michał Goszczyński- przedstawiciel doktorantów</w:t>
      </w:r>
    </w:p>
    <w:p w:rsidR="00B7764F" w:rsidRPr="00EE0D15" w:rsidRDefault="00B7764F" w:rsidP="00EE0D1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0D15">
        <w:rPr>
          <w:rFonts w:ascii="Times New Roman" w:hAnsi="Times New Roman"/>
          <w:sz w:val="24"/>
          <w:szCs w:val="24"/>
        </w:rPr>
        <w:t>Maciej Bednarski -przedstawiciel studentów</w:t>
      </w:r>
    </w:p>
    <w:p w:rsidR="00B7764F" w:rsidRPr="00EE0D15" w:rsidRDefault="00B7764F" w:rsidP="00EE0D1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0D15">
        <w:rPr>
          <w:rFonts w:ascii="Times New Roman" w:hAnsi="Times New Roman"/>
          <w:sz w:val="24"/>
          <w:szCs w:val="24"/>
        </w:rPr>
        <w:t xml:space="preserve">Kamil </w:t>
      </w:r>
      <w:proofErr w:type="spellStart"/>
      <w:r w:rsidRPr="00EE0D15">
        <w:rPr>
          <w:rFonts w:ascii="Times New Roman" w:hAnsi="Times New Roman"/>
          <w:sz w:val="24"/>
          <w:szCs w:val="24"/>
        </w:rPr>
        <w:t>Lebnicki</w:t>
      </w:r>
      <w:proofErr w:type="spellEnd"/>
      <w:r w:rsidRPr="00EE0D15">
        <w:rPr>
          <w:rFonts w:ascii="Times New Roman" w:hAnsi="Times New Roman"/>
          <w:sz w:val="24"/>
          <w:szCs w:val="24"/>
        </w:rPr>
        <w:t>- przedstawiciel studentów</w:t>
      </w:r>
    </w:p>
    <w:p w:rsidR="00B7764F" w:rsidRPr="00EE0D15" w:rsidRDefault="00B7764F" w:rsidP="00EE0D1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64F" w:rsidRPr="00EE0D15" w:rsidRDefault="00B7764F" w:rsidP="00EE0D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15">
        <w:rPr>
          <w:rFonts w:ascii="Times New Roman" w:hAnsi="Times New Roman"/>
          <w:sz w:val="24"/>
          <w:szCs w:val="24"/>
        </w:rPr>
        <w:t>Goście:</w:t>
      </w:r>
    </w:p>
    <w:p w:rsidR="00B7764F" w:rsidRPr="00EE0D15" w:rsidRDefault="00B7764F" w:rsidP="00EE0D1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0D15">
        <w:rPr>
          <w:rFonts w:ascii="Times New Roman" w:hAnsi="Times New Roman"/>
          <w:sz w:val="24"/>
          <w:szCs w:val="24"/>
        </w:rPr>
        <w:t>Mgr Agata Wroczyńska- Kierownik Biura ds. Jakości Kształcenia</w:t>
      </w:r>
    </w:p>
    <w:p w:rsidR="00B7764F" w:rsidRPr="00EE0D15" w:rsidRDefault="00B7764F" w:rsidP="00EE0D1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0D15">
        <w:rPr>
          <w:rFonts w:ascii="Times New Roman" w:hAnsi="Times New Roman"/>
          <w:sz w:val="24"/>
          <w:szCs w:val="24"/>
        </w:rPr>
        <w:t>Mgr Katarzyna Wileńska- Biuro ds. Jakości Kształcenia</w:t>
      </w:r>
    </w:p>
    <w:p w:rsidR="00B7764F" w:rsidRPr="00EE0D15" w:rsidRDefault="00B7764F" w:rsidP="00EE0D1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B7764F" w:rsidRPr="00EE0D15" w:rsidRDefault="00B7764F" w:rsidP="00EE0D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D15">
        <w:rPr>
          <w:rFonts w:ascii="Times New Roman" w:hAnsi="Times New Roman"/>
          <w:sz w:val="24"/>
          <w:szCs w:val="24"/>
        </w:rPr>
        <w:t>Nieobecni:</w:t>
      </w:r>
    </w:p>
    <w:p w:rsidR="00B7764F" w:rsidRPr="00EE0D15" w:rsidRDefault="00B7764F" w:rsidP="00EE0D1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0D15">
        <w:rPr>
          <w:rFonts w:ascii="Times New Roman" w:hAnsi="Times New Roman"/>
          <w:sz w:val="24"/>
          <w:szCs w:val="24"/>
        </w:rPr>
        <w:t>Dr hab. Krzysztof Szewior- Wydział Nauk Politycznych i Studiów Międzynarodowych</w:t>
      </w:r>
    </w:p>
    <w:p w:rsidR="00B7764F" w:rsidRPr="00EE0D15" w:rsidRDefault="00B7764F" w:rsidP="00EE0D15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0D15">
        <w:rPr>
          <w:rFonts w:ascii="Times New Roman" w:hAnsi="Times New Roman"/>
          <w:sz w:val="24"/>
          <w:szCs w:val="24"/>
        </w:rPr>
        <w:t>Dr hab. Agnieszka Więckowska- Wydział Chemii</w:t>
      </w:r>
    </w:p>
    <w:p w:rsidR="00B7764F" w:rsidRPr="00EE0D15" w:rsidRDefault="00B7764F" w:rsidP="00EE0D1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E0D15">
        <w:rPr>
          <w:rFonts w:ascii="Times New Roman" w:hAnsi="Times New Roman"/>
          <w:sz w:val="24"/>
          <w:szCs w:val="24"/>
        </w:rPr>
        <w:t>Dr Grażyna Czetwertyńska – Wydział „Artes Liberales”</w:t>
      </w:r>
    </w:p>
    <w:p w:rsidR="00B7764F" w:rsidRPr="00EE0D15" w:rsidRDefault="00B7764F" w:rsidP="00EE0D1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B7764F" w:rsidRPr="00EE0D15" w:rsidRDefault="00B7764F" w:rsidP="00EE0D15">
      <w:pPr>
        <w:rPr>
          <w:rFonts w:ascii="Times New Roman" w:hAnsi="Times New Roman"/>
          <w:sz w:val="24"/>
          <w:szCs w:val="24"/>
        </w:rPr>
      </w:pPr>
    </w:p>
    <w:p w:rsidR="00D64798" w:rsidRPr="00EE0D15" w:rsidRDefault="00B7764F" w:rsidP="00EE0D15">
      <w:pPr>
        <w:rPr>
          <w:rFonts w:ascii="Times New Roman" w:hAnsi="Times New Roman"/>
          <w:sz w:val="24"/>
          <w:szCs w:val="24"/>
        </w:rPr>
      </w:pPr>
      <w:r w:rsidRPr="00EE0D15">
        <w:rPr>
          <w:rFonts w:ascii="Times New Roman" w:hAnsi="Times New Roman"/>
          <w:sz w:val="24"/>
          <w:szCs w:val="24"/>
        </w:rPr>
        <w:t>Porządek Obrad:</w:t>
      </w:r>
    </w:p>
    <w:p w:rsidR="00B7764F" w:rsidRPr="00EE0D15" w:rsidRDefault="00B7764F" w:rsidP="00EE0D15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E0D15">
        <w:rPr>
          <w:rFonts w:ascii="Times New Roman" w:hAnsi="Times New Roman"/>
          <w:sz w:val="24"/>
          <w:szCs w:val="24"/>
        </w:rPr>
        <w:t>Dyskusja nad postulatami dot. procesu dyplomowania zgłoszone przez Jednostki w sprawozdaniach projakościowych za 2018 r.</w:t>
      </w:r>
    </w:p>
    <w:p w:rsidR="00B7764F" w:rsidRPr="00EE0D15" w:rsidRDefault="00B7764F" w:rsidP="00EE0D15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E0D15">
        <w:rPr>
          <w:rFonts w:ascii="Times New Roman" w:hAnsi="Times New Roman"/>
          <w:sz w:val="24"/>
          <w:szCs w:val="24"/>
        </w:rPr>
        <w:t>Wolne wnioski</w:t>
      </w:r>
    </w:p>
    <w:p w:rsidR="00B7764F" w:rsidRPr="00EE0D15" w:rsidRDefault="00B7764F" w:rsidP="00EE0D15">
      <w:pPr>
        <w:pStyle w:val="Akapitzlist"/>
        <w:rPr>
          <w:rFonts w:ascii="Times New Roman" w:hAnsi="Times New Roman"/>
          <w:sz w:val="24"/>
          <w:szCs w:val="24"/>
        </w:rPr>
      </w:pPr>
    </w:p>
    <w:p w:rsidR="00B7764F" w:rsidRPr="00EE0D15" w:rsidRDefault="00B7764F" w:rsidP="00EE0D15">
      <w:pPr>
        <w:ind w:firstLine="360"/>
        <w:rPr>
          <w:rFonts w:ascii="Times New Roman" w:hAnsi="Times New Roman"/>
          <w:sz w:val="24"/>
          <w:szCs w:val="24"/>
        </w:rPr>
      </w:pPr>
      <w:r w:rsidRPr="00EE0D15">
        <w:rPr>
          <w:rFonts w:ascii="Times New Roman" w:hAnsi="Times New Roman"/>
          <w:sz w:val="24"/>
          <w:szCs w:val="24"/>
        </w:rPr>
        <w:t>Przewodnicząca UZZJK dr Agnieszka Janiak-Jasińska otworzyła zebranie i przeszła do prezentacji zebranych postulatów jednostek.</w:t>
      </w:r>
    </w:p>
    <w:p w:rsidR="00B7764F" w:rsidRPr="00EE0D15" w:rsidRDefault="00B7764F" w:rsidP="00EE0D15">
      <w:pPr>
        <w:rPr>
          <w:rFonts w:ascii="Times New Roman" w:hAnsi="Times New Roman"/>
          <w:sz w:val="24"/>
          <w:szCs w:val="24"/>
        </w:rPr>
      </w:pPr>
    </w:p>
    <w:p w:rsidR="00B7764F" w:rsidRPr="00EE0D15" w:rsidRDefault="00B7764F" w:rsidP="00EE0D15">
      <w:pPr>
        <w:rPr>
          <w:rFonts w:ascii="Times New Roman" w:hAnsi="Times New Roman"/>
          <w:sz w:val="24"/>
          <w:szCs w:val="24"/>
        </w:rPr>
      </w:pPr>
      <w:r w:rsidRPr="00EE0D15">
        <w:rPr>
          <w:rFonts w:ascii="Times New Roman" w:hAnsi="Times New Roman"/>
          <w:sz w:val="24"/>
          <w:szCs w:val="24"/>
        </w:rPr>
        <w:lastRenderedPageBreak/>
        <w:t>Materiał :</w:t>
      </w:r>
    </w:p>
    <w:p w:rsidR="00B7764F" w:rsidRPr="00EE0D15" w:rsidRDefault="00B7764F" w:rsidP="00EE0D15">
      <w:pPr>
        <w:pStyle w:val="Default"/>
        <w:spacing w:line="276" w:lineRule="auto"/>
        <w:rPr>
          <w:b/>
          <w:color w:val="auto"/>
        </w:rPr>
      </w:pPr>
    </w:p>
    <w:p w:rsidR="00B7764F" w:rsidRPr="00EE0D15" w:rsidRDefault="00B7764F" w:rsidP="00EE0D15">
      <w:pPr>
        <w:pStyle w:val="Default"/>
        <w:spacing w:line="276" w:lineRule="auto"/>
        <w:jc w:val="center"/>
        <w:rPr>
          <w:b/>
          <w:color w:val="auto"/>
        </w:rPr>
      </w:pPr>
      <w:r w:rsidRPr="00EE0D15">
        <w:rPr>
          <w:b/>
          <w:color w:val="auto"/>
        </w:rPr>
        <w:t>DZIAŁANIA DOSKONALĄCE PROCES DYPLOMOWANIA</w:t>
      </w:r>
    </w:p>
    <w:p w:rsidR="00B7764F" w:rsidRPr="00EE0D15" w:rsidRDefault="00B7764F" w:rsidP="00EE0D15">
      <w:pPr>
        <w:pStyle w:val="Default"/>
        <w:spacing w:line="276" w:lineRule="auto"/>
        <w:jc w:val="center"/>
        <w:rPr>
          <w:color w:val="auto"/>
        </w:rPr>
      </w:pPr>
      <w:r w:rsidRPr="00EE0D15">
        <w:rPr>
          <w:color w:val="auto"/>
        </w:rPr>
        <w:t>(wyciąg ze sprawozdań nadesłanych przez WZZJK)</w:t>
      </w:r>
    </w:p>
    <w:p w:rsidR="00B7764F" w:rsidRPr="00EE0D15" w:rsidRDefault="00B7764F" w:rsidP="00EE0D15">
      <w:pPr>
        <w:pStyle w:val="Default"/>
        <w:spacing w:line="276" w:lineRule="auto"/>
        <w:jc w:val="both"/>
        <w:rPr>
          <w:b/>
          <w:color w:val="auto"/>
        </w:rPr>
      </w:pPr>
    </w:p>
    <w:p w:rsidR="00B7764F" w:rsidRPr="00EE0D15" w:rsidRDefault="00B7764F" w:rsidP="00EE0D15">
      <w:pPr>
        <w:pStyle w:val="Default"/>
        <w:spacing w:line="276" w:lineRule="auto"/>
        <w:jc w:val="both"/>
        <w:rPr>
          <w:b/>
        </w:rPr>
      </w:pPr>
      <w:r w:rsidRPr="00EE0D15">
        <w:rPr>
          <w:b/>
          <w:color w:val="auto"/>
        </w:rPr>
        <w:t>Postulaty jednostek adresowane do władz rektorskich i biur centralnych dot. procesu dyplomowania:</w:t>
      </w:r>
    </w:p>
    <w:p w:rsidR="00B7764F" w:rsidRPr="00EE0D15" w:rsidRDefault="00B7764F" w:rsidP="00EE0D15">
      <w:pPr>
        <w:pStyle w:val="Default"/>
        <w:numPr>
          <w:ilvl w:val="0"/>
          <w:numId w:val="5"/>
        </w:numPr>
        <w:spacing w:line="276" w:lineRule="auto"/>
        <w:jc w:val="both"/>
      </w:pPr>
      <w:r w:rsidRPr="00EE0D15">
        <w:t>przeprowadzenie ankiety ogólnouniwersyteckiej poświęconej problematyce dyplomowania, z podziałem na studia licencjackie i magisterskie;</w:t>
      </w:r>
    </w:p>
    <w:p w:rsidR="00B7764F" w:rsidRPr="00EE0D15" w:rsidRDefault="00B7764F" w:rsidP="00EE0D15">
      <w:pPr>
        <w:pStyle w:val="Default"/>
        <w:numPr>
          <w:ilvl w:val="0"/>
          <w:numId w:val="5"/>
        </w:numPr>
        <w:spacing w:line="276" w:lineRule="auto"/>
        <w:ind w:left="839" w:hanging="357"/>
        <w:jc w:val="both"/>
      </w:pPr>
      <w:r w:rsidRPr="00EE0D15">
        <w:t>opracowanie przy współudziale Wydziału Polonistyki standardu poprawności językowej pisemnej pracy akademickiej wraz wytycznymi dotyczącymi jej oceny;</w:t>
      </w:r>
    </w:p>
    <w:p w:rsidR="00B7764F" w:rsidRPr="00EE0D15" w:rsidRDefault="00B7764F" w:rsidP="00EE0D15">
      <w:pPr>
        <w:pStyle w:val="Default"/>
        <w:numPr>
          <w:ilvl w:val="0"/>
          <w:numId w:val="5"/>
        </w:numPr>
        <w:spacing w:line="276" w:lineRule="auto"/>
        <w:ind w:left="839" w:hanging="357"/>
        <w:jc w:val="both"/>
      </w:pPr>
      <w:r w:rsidRPr="00EE0D15">
        <w:t>opracowanie ogólnouniwersyteckiego systemu motywowania/wynagradzania wykładowców prowadzących seminaria dyplomowe tak, aby uwzględniały faktyczny nakład pracy przy promowaniu dyplomów i równocześnie promowały standardy projakościowe;</w:t>
      </w:r>
    </w:p>
    <w:p w:rsidR="00B7764F" w:rsidRPr="00EE0D15" w:rsidRDefault="00B7764F" w:rsidP="00EE0D15">
      <w:pPr>
        <w:pStyle w:val="Default"/>
        <w:numPr>
          <w:ilvl w:val="0"/>
          <w:numId w:val="5"/>
        </w:numPr>
        <w:spacing w:line="276" w:lineRule="auto"/>
        <w:ind w:left="839" w:hanging="357"/>
        <w:jc w:val="both"/>
      </w:pPr>
      <w:r w:rsidRPr="00EE0D15">
        <w:t>opracowanie ramowych zasad przeprowadzania otwartych egzaminów dyplomowych;</w:t>
      </w:r>
    </w:p>
    <w:p w:rsidR="00B7764F" w:rsidRPr="00EE0D15" w:rsidRDefault="00B7764F" w:rsidP="00EE0D15">
      <w:pPr>
        <w:pStyle w:val="Default"/>
        <w:numPr>
          <w:ilvl w:val="0"/>
          <w:numId w:val="5"/>
        </w:numPr>
        <w:spacing w:line="276" w:lineRule="auto"/>
        <w:ind w:left="839" w:hanging="357"/>
        <w:jc w:val="both"/>
        <w:rPr>
          <w:color w:val="000000" w:themeColor="text1"/>
        </w:rPr>
      </w:pPr>
      <w:r w:rsidRPr="00EE0D15">
        <w:rPr>
          <w:color w:val="000000" w:themeColor="text1"/>
        </w:rPr>
        <w:t xml:space="preserve">zamieszczenie na stronach BJK jasnych wskazówek dotyczących procesu dyplomowania. Szkolenie było ciekawe i potrzebne, ale nie jest dla nas do końca jasne jakie są wymagania, które wydziały mogą służyć za wzór dobrych praktyk. </w:t>
      </w:r>
      <w:r w:rsidRPr="00EE0D15">
        <w:rPr>
          <w:rStyle w:val="apple-converted-space"/>
          <w:rFonts w:eastAsia="Times New Roman"/>
        </w:rPr>
        <w:t xml:space="preserve">Przykład: OSA ma </w:t>
      </w:r>
      <w:r w:rsidRPr="00EE0D15">
        <w:rPr>
          <w:rFonts w:eastAsia="Times New Roman"/>
        </w:rPr>
        <w:t>problem z identyczną oceną obron przez różne komisje – a jest ich bardzo wiele. Prosimy o wskazówki i pokazanie dobrych praktyk;</w:t>
      </w:r>
    </w:p>
    <w:p w:rsidR="00B7764F" w:rsidRPr="00EE0D15" w:rsidRDefault="00B7764F" w:rsidP="00EE0D1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39" w:hanging="357"/>
        <w:jc w:val="both"/>
        <w:rPr>
          <w:rFonts w:ascii="Times New Roman" w:hAnsi="Times New Roman"/>
          <w:sz w:val="24"/>
          <w:szCs w:val="24"/>
        </w:rPr>
      </w:pPr>
      <w:r w:rsidRPr="00EE0D15">
        <w:rPr>
          <w:rFonts w:ascii="Times New Roman" w:hAnsi="Times New Roman"/>
          <w:sz w:val="24"/>
          <w:szCs w:val="24"/>
        </w:rPr>
        <w:t xml:space="preserve">podjęcie działań nad urealnieniem sposobu rozliczania wkładu pracy promotorów w przygotowanie prac dyplomowych; </w:t>
      </w:r>
    </w:p>
    <w:p w:rsidR="00B7764F" w:rsidRPr="00EE0D15" w:rsidRDefault="00B7764F" w:rsidP="00EE0D15">
      <w:pPr>
        <w:pStyle w:val="Default"/>
        <w:numPr>
          <w:ilvl w:val="0"/>
          <w:numId w:val="5"/>
        </w:numPr>
        <w:spacing w:line="276" w:lineRule="auto"/>
        <w:ind w:left="839" w:hanging="357"/>
        <w:jc w:val="both"/>
      </w:pPr>
      <w:r w:rsidRPr="00EE0D15">
        <w:t>opracowanie raportu nt. procesu dyplomowania na poszczególnych wydziałach Uniwersytetu Warszawskiego z uwzględnieniem podziału na prace licencjackie, inżynierskie oraz magisterskie;</w:t>
      </w:r>
    </w:p>
    <w:p w:rsidR="00B7764F" w:rsidRPr="00EE0D15" w:rsidRDefault="00B7764F" w:rsidP="00EE0D1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39" w:hanging="357"/>
        <w:jc w:val="both"/>
        <w:rPr>
          <w:rFonts w:ascii="Times New Roman" w:hAnsi="Times New Roman"/>
          <w:sz w:val="24"/>
          <w:szCs w:val="24"/>
        </w:rPr>
      </w:pPr>
      <w:r w:rsidRPr="00EE0D15">
        <w:rPr>
          <w:rFonts w:ascii="Times New Roman" w:hAnsi="Times New Roman"/>
          <w:sz w:val="24"/>
          <w:szCs w:val="24"/>
        </w:rPr>
        <w:t xml:space="preserve">ułatwienie przeprowadzania dyplomowania w systemie </w:t>
      </w:r>
      <w:proofErr w:type="spellStart"/>
      <w:r w:rsidRPr="00EE0D15">
        <w:rPr>
          <w:rFonts w:ascii="Times New Roman" w:hAnsi="Times New Roman"/>
          <w:sz w:val="24"/>
          <w:szCs w:val="24"/>
        </w:rPr>
        <w:t>cotutelle</w:t>
      </w:r>
      <w:proofErr w:type="spellEnd"/>
      <w:r w:rsidRPr="00EE0D15">
        <w:rPr>
          <w:rFonts w:ascii="Times New Roman" w:hAnsi="Times New Roman"/>
          <w:sz w:val="24"/>
          <w:szCs w:val="24"/>
        </w:rPr>
        <w:t>, co jest istotne w przypadku studiów na Wydziale Neofilologii;</w:t>
      </w:r>
    </w:p>
    <w:p w:rsidR="00B7764F" w:rsidRPr="00EE0D15" w:rsidRDefault="00B7764F" w:rsidP="00EE0D15">
      <w:pPr>
        <w:pStyle w:val="Defaul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839" w:hanging="357"/>
        <w:jc w:val="both"/>
      </w:pPr>
      <w:r w:rsidRPr="00EE0D15">
        <w:t>wzmocnienie poziomu wykrywania splagiatowanych prac dyplomowych w postaci zakupu efektywniejszych narzędzi (system</w:t>
      </w:r>
      <w:r w:rsidRPr="00EE0D15">
        <w:rPr>
          <w:lang w:val="es-ES_tradnl"/>
        </w:rPr>
        <w:t>ó</w:t>
      </w:r>
      <w:r w:rsidRPr="00EE0D15">
        <w:t xml:space="preserve">w) </w:t>
      </w:r>
      <w:proofErr w:type="spellStart"/>
      <w:r w:rsidRPr="00EE0D15">
        <w:t>antyplagiatowych</w:t>
      </w:r>
      <w:proofErr w:type="spellEnd"/>
      <w:r w:rsidRPr="00EE0D15">
        <w:t>. Dotychczasowe z małą dokładnością pozwalają wykryć powtarzające się (ew. splagiatowane) treści. W związku z tym istnieje obawa, że nie wszystkie splagiatowane prace zostają wykryte. Wierzymy, ż</w:t>
      </w:r>
      <w:r w:rsidRPr="00EE0D15">
        <w:rPr>
          <w:lang w:val="de-DE"/>
        </w:rPr>
        <w:t>e W</w:t>
      </w:r>
      <w:proofErr w:type="spellStart"/>
      <w:r w:rsidRPr="00EE0D15">
        <w:t>ładze</w:t>
      </w:r>
      <w:proofErr w:type="spellEnd"/>
      <w:r w:rsidRPr="00EE0D15">
        <w:t xml:space="preserve"> Rektorskie, dbając o jakość nadawanych na uniwersytecie dyplom</w:t>
      </w:r>
      <w:r w:rsidRPr="00EE0D15">
        <w:rPr>
          <w:lang w:val="es-ES_tradnl"/>
        </w:rPr>
        <w:t>ó</w:t>
      </w:r>
      <w:r w:rsidRPr="00EE0D15">
        <w:t xml:space="preserve">w, pomogą udoskonalić działania </w:t>
      </w:r>
      <w:proofErr w:type="spellStart"/>
      <w:r w:rsidRPr="00EE0D15">
        <w:t>antyplagiatowe</w:t>
      </w:r>
      <w:proofErr w:type="spellEnd"/>
      <w:r w:rsidRPr="00EE0D15">
        <w:t xml:space="preserve">; </w:t>
      </w:r>
    </w:p>
    <w:p w:rsidR="00B7764F" w:rsidRPr="00EE0D15" w:rsidRDefault="00B7764F" w:rsidP="00EE0D15">
      <w:pPr>
        <w:pStyle w:val="Defaul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autoSpaceDE/>
        <w:autoSpaceDN/>
        <w:adjustRightInd/>
        <w:spacing w:line="276" w:lineRule="auto"/>
        <w:ind w:left="839" w:hanging="357"/>
        <w:jc w:val="both"/>
      </w:pPr>
      <w:r w:rsidRPr="00EE0D15">
        <w:t>WZZJK ma r</w:t>
      </w:r>
      <w:r w:rsidRPr="00EE0D15">
        <w:rPr>
          <w:lang w:val="es-ES_tradnl"/>
        </w:rPr>
        <w:t>ó</w:t>
      </w:r>
      <w:proofErr w:type="spellStart"/>
      <w:r w:rsidRPr="00EE0D15">
        <w:t>wnież</w:t>
      </w:r>
      <w:proofErr w:type="spellEnd"/>
      <w:r w:rsidRPr="00EE0D15">
        <w:t xml:space="preserve"> nadzieję, że umowy i porozumienia z otoczeniem społeczno-gospodarczym, będą r</w:t>
      </w:r>
      <w:r w:rsidRPr="00EE0D15">
        <w:rPr>
          <w:lang w:val="es-ES_tradnl"/>
        </w:rPr>
        <w:t>ó</w:t>
      </w:r>
      <w:proofErr w:type="spellStart"/>
      <w:r w:rsidRPr="00EE0D15">
        <w:t>wnież</w:t>
      </w:r>
      <w:proofErr w:type="spellEnd"/>
      <w:r w:rsidRPr="00EE0D15">
        <w:t xml:space="preserve"> pozwalać studentom i studentkom  naszego Wydziału na prowadzenie badań razem lub na rzecz partner</w:t>
      </w:r>
      <w:r w:rsidRPr="00EE0D15">
        <w:rPr>
          <w:lang w:val="es-ES_tradnl"/>
        </w:rPr>
        <w:t>ó</w:t>
      </w:r>
      <w:r w:rsidRPr="00EE0D15">
        <w:t>w zewnętrznych;</w:t>
      </w:r>
    </w:p>
    <w:p w:rsidR="00B7764F" w:rsidRPr="00EE0D15" w:rsidRDefault="00B7764F" w:rsidP="00EE0D15">
      <w:pPr>
        <w:pStyle w:val="Default"/>
        <w:numPr>
          <w:ilvl w:val="0"/>
          <w:numId w:val="5"/>
        </w:numPr>
        <w:spacing w:line="276" w:lineRule="auto"/>
        <w:ind w:left="839" w:hanging="357"/>
        <w:jc w:val="both"/>
      </w:pPr>
      <w:r w:rsidRPr="00EE0D15">
        <w:t>przeznaczenie środków na szkolenia specjalistyczne, dotyczące prowadzenia seminariów dyplomowych w zakresie empirycznych nauk społecznych;</w:t>
      </w:r>
    </w:p>
    <w:p w:rsidR="00B7764F" w:rsidRPr="00EE0D15" w:rsidRDefault="00B7764F" w:rsidP="00EE0D15">
      <w:pPr>
        <w:pStyle w:val="Default"/>
        <w:numPr>
          <w:ilvl w:val="0"/>
          <w:numId w:val="5"/>
        </w:numPr>
        <w:spacing w:line="276" w:lineRule="auto"/>
        <w:ind w:left="839" w:hanging="357"/>
        <w:jc w:val="both"/>
      </w:pPr>
      <w:r w:rsidRPr="00EE0D15">
        <w:t xml:space="preserve">wspieranie mobilności nauczycieli akademickich, umożliwiające przenoszenie dobrych praktyk dotyczących dyplomowania pomiędzy różnymi ośrodkami; </w:t>
      </w:r>
    </w:p>
    <w:p w:rsidR="00B7764F" w:rsidRPr="00EE0D15" w:rsidRDefault="00B7764F" w:rsidP="00EE0D15">
      <w:pPr>
        <w:pStyle w:val="Default"/>
        <w:numPr>
          <w:ilvl w:val="0"/>
          <w:numId w:val="5"/>
        </w:numPr>
        <w:spacing w:line="276" w:lineRule="auto"/>
        <w:ind w:left="839" w:hanging="357"/>
        <w:jc w:val="both"/>
      </w:pPr>
      <w:r w:rsidRPr="00EE0D15">
        <w:t>podjęcie współpracy  zakresie standardów prac dyplomowych w ramach inicjatywy Sojuszu 4EU;</w:t>
      </w:r>
    </w:p>
    <w:p w:rsidR="00B7764F" w:rsidRPr="00EE0D15" w:rsidRDefault="00B7764F" w:rsidP="00EE0D15">
      <w:pPr>
        <w:pStyle w:val="Default"/>
        <w:numPr>
          <w:ilvl w:val="0"/>
          <w:numId w:val="5"/>
        </w:numPr>
        <w:spacing w:line="276" w:lineRule="auto"/>
        <w:ind w:left="839" w:hanging="357"/>
        <w:jc w:val="both"/>
      </w:pPr>
      <w:r w:rsidRPr="00EE0D15">
        <w:lastRenderedPageBreak/>
        <w:t>stworzenie ogólnouniwersyteckiego arkusza oceny pracy dyplomowej na studiach pierwszego i drugiego stopnia;</w:t>
      </w:r>
    </w:p>
    <w:p w:rsidR="00B7764F" w:rsidRPr="00EE0D15" w:rsidRDefault="00B7764F" w:rsidP="00EE0D15">
      <w:pPr>
        <w:pStyle w:val="Default"/>
        <w:numPr>
          <w:ilvl w:val="0"/>
          <w:numId w:val="5"/>
        </w:numPr>
        <w:spacing w:line="276" w:lineRule="auto"/>
        <w:ind w:left="839" w:hanging="357"/>
        <w:jc w:val="both"/>
      </w:pPr>
      <w:r w:rsidRPr="00EE0D15">
        <w:t>przegląd rozwiązań stosowanych przez poszczególne wydziały Uniwersytetu Warszawskiego przy przeprowadzaniu egzaminu dyplomowego;</w:t>
      </w:r>
    </w:p>
    <w:p w:rsidR="00B7764F" w:rsidRPr="00EE0D15" w:rsidRDefault="00B7764F" w:rsidP="00EE0D1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39" w:hanging="357"/>
        <w:jc w:val="both"/>
        <w:rPr>
          <w:rFonts w:ascii="Times New Roman" w:hAnsi="Times New Roman"/>
          <w:sz w:val="24"/>
          <w:szCs w:val="24"/>
        </w:rPr>
      </w:pPr>
      <w:r w:rsidRPr="00EE0D15">
        <w:rPr>
          <w:rFonts w:ascii="Times New Roman" w:hAnsi="Times New Roman"/>
          <w:sz w:val="24"/>
          <w:szCs w:val="24"/>
        </w:rPr>
        <w:t xml:space="preserve">dokonanie przeglądu formularza recenzji pracy licencjackiej i magisterskiej dostępnego w APD. Być może właściwe byłoby zróżnicowanie tych dwóch formularzy, prace te bowiem mają inny charakter. Zdecydowanie należy także poprawić formę gramatyczną tytułów „merytoryczna ocena” sformułowaniem „ocena merytoryczna” oraz „Czy i w jakim zakresie praca stanowi nowe ujęcie” sformułowaniem „Czy i w jakim zakresie praca stanowi nowe ujęcie tematu”; </w:t>
      </w:r>
    </w:p>
    <w:p w:rsidR="00B7764F" w:rsidRPr="00EE0D15" w:rsidRDefault="00B7764F" w:rsidP="00EE0D15">
      <w:pPr>
        <w:numPr>
          <w:ilvl w:val="0"/>
          <w:numId w:val="5"/>
        </w:numPr>
        <w:spacing w:after="0"/>
        <w:ind w:left="839" w:hanging="357"/>
        <w:jc w:val="both"/>
        <w:rPr>
          <w:rFonts w:ascii="Times New Roman" w:hAnsi="Times New Roman"/>
          <w:sz w:val="24"/>
          <w:szCs w:val="24"/>
        </w:rPr>
      </w:pPr>
      <w:r w:rsidRPr="00EE0D15">
        <w:rPr>
          <w:rFonts w:ascii="Times New Roman" w:hAnsi="Times New Roman"/>
          <w:sz w:val="24"/>
          <w:szCs w:val="24"/>
        </w:rPr>
        <w:t xml:space="preserve">forum wymiany poglądów, jakie stwarzają coroczne warsztaty, jest bardzo cenne. Niestety, jeśli odbywa się ono tylko w jednym terminie, znaczne jest ryzyko, że żaden z kilkorga członków WZZJK nie będzie mógł w nim uczestniczyć, z powodu zajęć dydaktycznych (a złą praktyką byłoby odwołanie zajęć z powodu potrzeby uczestnictwa w warsztatach służących poprawie jakości kształcenia). Dlatego zasadną wydaje się prośba o wyznaczenie 2-3 terminów takich warsztatów; </w:t>
      </w:r>
    </w:p>
    <w:p w:rsidR="00B7764F" w:rsidRPr="00EE0D15" w:rsidRDefault="00B7764F" w:rsidP="00EE0D15">
      <w:pPr>
        <w:numPr>
          <w:ilvl w:val="0"/>
          <w:numId w:val="5"/>
        </w:numPr>
        <w:spacing w:after="0"/>
        <w:ind w:left="839" w:hanging="357"/>
        <w:jc w:val="both"/>
        <w:rPr>
          <w:rFonts w:ascii="Times New Roman" w:hAnsi="Times New Roman"/>
          <w:sz w:val="24"/>
          <w:szCs w:val="24"/>
        </w:rPr>
      </w:pPr>
      <w:r w:rsidRPr="00EE0D15">
        <w:rPr>
          <w:rFonts w:ascii="Times New Roman" w:hAnsi="Times New Roman"/>
          <w:sz w:val="24"/>
          <w:szCs w:val="24"/>
        </w:rPr>
        <w:t>pożądanym byłby łatwy dostęp do informacji na temat możliwości autorskiego kształtowania przez poszczególne wydziały takich dokumentów, jak karta oceny pracy dyplomowej. Niezwykle inspirujące jest zorientowanie się w trakcie warsztatów, że nie wszystkie wydziały w identyczny sposób realizują te same procedury, jednak efektywniej można kreować różne działania wiedząc na bieżąco, jak daleko sięgają granice autorstwa;</w:t>
      </w:r>
    </w:p>
    <w:p w:rsidR="00B7764F" w:rsidRPr="00EE0D15" w:rsidRDefault="00B7764F" w:rsidP="00EE0D1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39" w:hanging="357"/>
        <w:jc w:val="both"/>
        <w:rPr>
          <w:rFonts w:ascii="Times New Roman" w:hAnsi="Times New Roman"/>
          <w:sz w:val="24"/>
          <w:szCs w:val="24"/>
        </w:rPr>
      </w:pPr>
      <w:r w:rsidRPr="00EE0D15">
        <w:rPr>
          <w:rFonts w:ascii="Times New Roman" w:hAnsi="Times New Roman"/>
          <w:sz w:val="24"/>
          <w:szCs w:val="24"/>
        </w:rPr>
        <w:t xml:space="preserve">opracowany i przedyskutowany przez Radę Wydziału Regulamin procesu dyplomowania powinien być skierowany do konsultacji i zatwierdzenia do BJK i dopiero po jego zaakceptowaniu powinien zostać wprowadzony w życie zarządzeniem Dziekana; </w:t>
      </w:r>
    </w:p>
    <w:p w:rsidR="00B7764F" w:rsidRPr="00EE0D15" w:rsidRDefault="00B7764F" w:rsidP="00EE0D1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39" w:hanging="357"/>
        <w:jc w:val="both"/>
        <w:rPr>
          <w:rFonts w:ascii="Times New Roman" w:hAnsi="Times New Roman"/>
          <w:sz w:val="24"/>
          <w:szCs w:val="24"/>
        </w:rPr>
      </w:pPr>
      <w:r w:rsidRPr="00EE0D15">
        <w:rPr>
          <w:rFonts w:ascii="Times New Roman" w:hAnsi="Times New Roman"/>
          <w:sz w:val="24"/>
          <w:szCs w:val="24"/>
        </w:rPr>
        <w:t>zmiana lub korekta obecnego sposobu sprawdzania oryginalności prac dyplomowych; obecnie system wskazuje jako zapożyczenie np. formułę oświadczenia studenta o samodzielności przygotowania pracy; podobnie należy uwzględnić specyfikę prac prowadzonych na Wydziale Chemii – powtórzenia w zakresie metodyki badań nie powinny być wykazywane jako niedozwolone zapożyczenia;</w:t>
      </w:r>
    </w:p>
    <w:p w:rsidR="00B7764F" w:rsidRPr="00EE0D15" w:rsidRDefault="00B7764F" w:rsidP="00EE0D1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39" w:hanging="357"/>
        <w:jc w:val="both"/>
        <w:rPr>
          <w:rFonts w:ascii="Times New Roman" w:hAnsi="Times New Roman"/>
          <w:sz w:val="24"/>
          <w:szCs w:val="24"/>
        </w:rPr>
      </w:pPr>
      <w:r w:rsidRPr="00EE0D15">
        <w:rPr>
          <w:rFonts w:ascii="Times New Roman" w:hAnsi="Times New Roman"/>
          <w:sz w:val="24"/>
          <w:szCs w:val="24"/>
        </w:rPr>
        <w:t>zlecenie przygotowania aplikacji mobilnej APD, która byłaby dostępna dla studentów i pracowników (ewentualnie funkcja ta mogłaby być dodana do już istniejącej aplikacji Mobilny USOS UW).</w:t>
      </w:r>
    </w:p>
    <w:p w:rsidR="00B7764F" w:rsidRPr="00EE0D15" w:rsidRDefault="00B7764F" w:rsidP="00EE0D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764F" w:rsidRPr="00EE0D15" w:rsidRDefault="00B7764F" w:rsidP="00EE0D1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0D15">
        <w:rPr>
          <w:rFonts w:ascii="Times New Roman" w:hAnsi="Times New Roman"/>
          <w:b/>
          <w:sz w:val="24"/>
          <w:szCs w:val="24"/>
        </w:rPr>
        <w:t>Postulaty luźno powiązane z tematem sprawozdania:</w:t>
      </w:r>
    </w:p>
    <w:p w:rsidR="00B7764F" w:rsidRPr="00EE0D15" w:rsidRDefault="00B7764F" w:rsidP="00EE0D1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39"/>
        <w:jc w:val="both"/>
        <w:rPr>
          <w:rFonts w:ascii="Times New Roman" w:hAnsi="Times New Roman"/>
          <w:sz w:val="24"/>
          <w:szCs w:val="24"/>
        </w:rPr>
      </w:pPr>
      <w:r w:rsidRPr="00EE0D15">
        <w:rPr>
          <w:rFonts w:ascii="Times New Roman" w:hAnsi="Times New Roman"/>
          <w:sz w:val="24"/>
          <w:szCs w:val="24"/>
        </w:rPr>
        <w:t>stworzenie elektronicznego publikatora powiązanego ze stroną internetową wydziału, który pełniłby funkcje czasopisma dotyczącego dydaktyki kierunków studiów prowadzonych przez wydział, w  powiazaniu z forum dyskusyjnym i informatorem o inicjatywach dydaktycznych na wydziale;</w:t>
      </w:r>
    </w:p>
    <w:p w:rsidR="00B7764F" w:rsidRPr="00EE0D15" w:rsidRDefault="00B7764F" w:rsidP="00EE0D1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39"/>
        <w:jc w:val="both"/>
        <w:rPr>
          <w:rFonts w:ascii="Times New Roman" w:hAnsi="Times New Roman"/>
          <w:sz w:val="24"/>
          <w:szCs w:val="24"/>
        </w:rPr>
      </w:pPr>
      <w:r w:rsidRPr="00EE0D15">
        <w:rPr>
          <w:rFonts w:ascii="Times New Roman" w:hAnsi="Times New Roman"/>
          <w:sz w:val="24"/>
          <w:szCs w:val="24"/>
        </w:rPr>
        <w:t>udostępnianie informacji o efektywności zatrudniania absolwentów zgodnie z przygotowaniem do zawodu;</w:t>
      </w:r>
    </w:p>
    <w:p w:rsidR="00B7764F" w:rsidRPr="00EE0D15" w:rsidRDefault="00B7764F" w:rsidP="00EE0D1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39"/>
        <w:jc w:val="both"/>
        <w:rPr>
          <w:rFonts w:ascii="Times New Roman" w:hAnsi="Times New Roman"/>
          <w:sz w:val="24"/>
          <w:szCs w:val="24"/>
        </w:rPr>
      </w:pPr>
      <w:r w:rsidRPr="00EE0D15">
        <w:rPr>
          <w:rFonts w:ascii="Times New Roman" w:hAnsi="Times New Roman"/>
          <w:sz w:val="24"/>
          <w:szCs w:val="24"/>
        </w:rPr>
        <w:t>przygotowanie i przeprowadzenie formalnych działań dotyczących wymiany studentów w ramach współpracy międzynarodowej.</w:t>
      </w:r>
    </w:p>
    <w:p w:rsidR="00B7764F" w:rsidRPr="00EE0D15" w:rsidRDefault="00B7764F" w:rsidP="00EE0D15">
      <w:pPr>
        <w:pStyle w:val="Akapitzlist"/>
        <w:autoSpaceDE w:val="0"/>
        <w:autoSpaceDN w:val="0"/>
        <w:adjustRightInd w:val="0"/>
        <w:spacing w:after="0"/>
        <w:ind w:left="839"/>
        <w:jc w:val="both"/>
        <w:rPr>
          <w:rFonts w:ascii="Times New Roman" w:hAnsi="Times New Roman"/>
          <w:sz w:val="24"/>
          <w:szCs w:val="24"/>
        </w:rPr>
      </w:pPr>
    </w:p>
    <w:p w:rsidR="00B7764F" w:rsidRPr="00EE0D15" w:rsidRDefault="00B7764F" w:rsidP="0071636B">
      <w:pPr>
        <w:ind w:firstLine="479"/>
        <w:jc w:val="both"/>
        <w:rPr>
          <w:rFonts w:ascii="Times New Roman" w:hAnsi="Times New Roman"/>
          <w:sz w:val="24"/>
          <w:szCs w:val="24"/>
        </w:rPr>
      </w:pPr>
      <w:r w:rsidRPr="00EE0D15">
        <w:rPr>
          <w:rFonts w:ascii="Times New Roman" w:hAnsi="Times New Roman"/>
          <w:sz w:val="24"/>
          <w:szCs w:val="24"/>
        </w:rPr>
        <w:t>Po prezentacji postulatów Prore</w:t>
      </w:r>
      <w:r w:rsidR="0002647A" w:rsidRPr="00EE0D15">
        <w:rPr>
          <w:rFonts w:ascii="Times New Roman" w:hAnsi="Times New Roman"/>
          <w:sz w:val="24"/>
          <w:szCs w:val="24"/>
        </w:rPr>
        <w:t>ktor ds.</w:t>
      </w:r>
      <w:r w:rsidRPr="00EE0D15">
        <w:rPr>
          <w:rFonts w:ascii="Times New Roman" w:hAnsi="Times New Roman"/>
          <w:sz w:val="24"/>
          <w:szCs w:val="24"/>
        </w:rPr>
        <w:t xml:space="preserve"> studentów i jakości </w:t>
      </w:r>
      <w:r w:rsidR="0002647A" w:rsidRPr="00EE0D15">
        <w:rPr>
          <w:rFonts w:ascii="Times New Roman" w:hAnsi="Times New Roman"/>
          <w:sz w:val="24"/>
          <w:szCs w:val="24"/>
        </w:rPr>
        <w:t>kształcenia</w:t>
      </w:r>
      <w:r w:rsidRPr="00EE0D15">
        <w:rPr>
          <w:rFonts w:ascii="Times New Roman" w:hAnsi="Times New Roman"/>
          <w:sz w:val="24"/>
          <w:szCs w:val="24"/>
        </w:rPr>
        <w:t xml:space="preserve"> </w:t>
      </w:r>
      <w:r w:rsidR="0002647A" w:rsidRPr="00EE0D15">
        <w:rPr>
          <w:rFonts w:ascii="Times New Roman" w:hAnsi="Times New Roman"/>
          <w:sz w:val="24"/>
          <w:szCs w:val="24"/>
        </w:rPr>
        <w:t>zwróciła</w:t>
      </w:r>
      <w:r w:rsidRPr="00EE0D15">
        <w:rPr>
          <w:rFonts w:ascii="Times New Roman" w:hAnsi="Times New Roman"/>
          <w:sz w:val="24"/>
          <w:szCs w:val="24"/>
        </w:rPr>
        <w:t xml:space="preserve"> uwagę,</w:t>
      </w:r>
      <w:r w:rsidR="0002647A" w:rsidRPr="00EE0D15">
        <w:rPr>
          <w:rFonts w:ascii="Times New Roman" w:hAnsi="Times New Roman"/>
          <w:sz w:val="24"/>
          <w:szCs w:val="24"/>
        </w:rPr>
        <w:t xml:space="preserve"> ż</w:t>
      </w:r>
      <w:r w:rsidRPr="00EE0D15">
        <w:rPr>
          <w:rFonts w:ascii="Times New Roman" w:hAnsi="Times New Roman"/>
          <w:sz w:val="24"/>
          <w:szCs w:val="24"/>
        </w:rPr>
        <w:t xml:space="preserve">e </w:t>
      </w:r>
      <w:r w:rsidR="0002647A" w:rsidRPr="00EE0D15">
        <w:rPr>
          <w:rFonts w:ascii="Times New Roman" w:hAnsi="Times New Roman"/>
          <w:sz w:val="24"/>
          <w:szCs w:val="24"/>
        </w:rPr>
        <w:t>rekomendacje</w:t>
      </w:r>
      <w:r w:rsidRPr="00EE0D15">
        <w:rPr>
          <w:rFonts w:ascii="Times New Roman" w:hAnsi="Times New Roman"/>
          <w:sz w:val="24"/>
          <w:szCs w:val="24"/>
        </w:rPr>
        <w:t xml:space="preserve"> </w:t>
      </w:r>
      <w:r w:rsidR="0002647A" w:rsidRPr="00EE0D15">
        <w:rPr>
          <w:rFonts w:ascii="Times New Roman" w:hAnsi="Times New Roman"/>
          <w:sz w:val="24"/>
          <w:szCs w:val="24"/>
        </w:rPr>
        <w:t>opracowane</w:t>
      </w:r>
      <w:r w:rsidRPr="00EE0D15">
        <w:rPr>
          <w:rFonts w:ascii="Times New Roman" w:hAnsi="Times New Roman"/>
          <w:sz w:val="24"/>
          <w:szCs w:val="24"/>
        </w:rPr>
        <w:t xml:space="preserve"> na po</w:t>
      </w:r>
      <w:r w:rsidR="0002647A" w:rsidRPr="00EE0D15">
        <w:rPr>
          <w:rFonts w:ascii="Times New Roman" w:hAnsi="Times New Roman"/>
          <w:sz w:val="24"/>
          <w:szCs w:val="24"/>
        </w:rPr>
        <w:t>dstawie</w:t>
      </w:r>
      <w:r w:rsidRPr="00EE0D15">
        <w:rPr>
          <w:rFonts w:ascii="Times New Roman" w:hAnsi="Times New Roman"/>
          <w:sz w:val="24"/>
          <w:szCs w:val="24"/>
        </w:rPr>
        <w:t xml:space="preserve"> wyżej zaprezentowanego materiału mogą </w:t>
      </w:r>
      <w:r w:rsidR="0002647A" w:rsidRPr="00EE0D15">
        <w:rPr>
          <w:rFonts w:ascii="Times New Roman" w:hAnsi="Times New Roman"/>
          <w:sz w:val="24"/>
          <w:szCs w:val="24"/>
        </w:rPr>
        <w:t>stanowić</w:t>
      </w:r>
      <w:r w:rsidRPr="00EE0D15">
        <w:rPr>
          <w:rFonts w:ascii="Times New Roman" w:hAnsi="Times New Roman"/>
          <w:sz w:val="24"/>
          <w:szCs w:val="24"/>
        </w:rPr>
        <w:t xml:space="preserve"> </w:t>
      </w:r>
      <w:r w:rsidR="0002647A" w:rsidRPr="00EE0D15">
        <w:rPr>
          <w:rFonts w:ascii="Times New Roman" w:hAnsi="Times New Roman"/>
          <w:sz w:val="24"/>
          <w:szCs w:val="24"/>
        </w:rPr>
        <w:t>podstawę do wypracowania standardów ogólnouniwersyteckich w zakresie kształcenia</w:t>
      </w:r>
      <w:r w:rsidR="00EE0D15">
        <w:rPr>
          <w:rFonts w:ascii="Times New Roman" w:hAnsi="Times New Roman"/>
          <w:sz w:val="24"/>
          <w:szCs w:val="24"/>
        </w:rPr>
        <w:t>.</w:t>
      </w:r>
      <w:r w:rsidR="0002647A" w:rsidRPr="00EE0D15">
        <w:rPr>
          <w:rFonts w:ascii="Times New Roman" w:hAnsi="Times New Roman"/>
          <w:sz w:val="24"/>
          <w:szCs w:val="24"/>
        </w:rPr>
        <w:t xml:space="preserve"> Standardy są niezbędne ponieważ widoczne są duże rozbieżności w zakresie procesu dyplomowania pomiędzy jednostkami UW.</w:t>
      </w:r>
    </w:p>
    <w:p w:rsidR="0002647A" w:rsidRPr="00EE0D15" w:rsidRDefault="00EE0D15" w:rsidP="00EE0D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doktorantów mgr</w:t>
      </w:r>
      <w:r w:rsidR="0002647A" w:rsidRPr="00EE0D15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2647A" w:rsidRPr="00EE0D15">
        <w:rPr>
          <w:rFonts w:ascii="Times New Roman" w:hAnsi="Times New Roman"/>
          <w:sz w:val="24"/>
          <w:szCs w:val="24"/>
        </w:rPr>
        <w:t>Goszczynski</w:t>
      </w:r>
      <w:proofErr w:type="spellEnd"/>
      <w:r>
        <w:rPr>
          <w:rFonts w:ascii="Times New Roman" w:hAnsi="Times New Roman"/>
          <w:sz w:val="24"/>
          <w:szCs w:val="24"/>
        </w:rPr>
        <w:t xml:space="preserve"> zasugerował, że</w:t>
      </w:r>
      <w:r w:rsidR="0002647A" w:rsidRPr="00EE0D15">
        <w:rPr>
          <w:rFonts w:ascii="Times New Roman" w:hAnsi="Times New Roman"/>
          <w:sz w:val="24"/>
          <w:szCs w:val="24"/>
        </w:rPr>
        <w:t xml:space="preserve"> praca dyplomowa nie powinna być </w:t>
      </w:r>
      <w:r w:rsidRPr="00EE0D15">
        <w:rPr>
          <w:rFonts w:ascii="Times New Roman" w:hAnsi="Times New Roman"/>
          <w:sz w:val="24"/>
          <w:szCs w:val="24"/>
        </w:rPr>
        <w:t>oceniana</w:t>
      </w:r>
      <w:r w:rsidR="0002647A" w:rsidRPr="00EE0D15">
        <w:rPr>
          <w:rFonts w:ascii="Times New Roman" w:hAnsi="Times New Roman"/>
          <w:sz w:val="24"/>
          <w:szCs w:val="24"/>
        </w:rPr>
        <w:t xml:space="preserve"> wg skali </w:t>
      </w:r>
      <w:r>
        <w:rPr>
          <w:rFonts w:ascii="Times New Roman" w:hAnsi="Times New Roman"/>
          <w:sz w:val="24"/>
          <w:szCs w:val="24"/>
        </w:rPr>
        <w:t xml:space="preserve">ocen, </w:t>
      </w:r>
      <w:r w:rsidR="0002647A" w:rsidRPr="00EE0D15">
        <w:rPr>
          <w:rFonts w:ascii="Times New Roman" w:hAnsi="Times New Roman"/>
          <w:sz w:val="24"/>
          <w:szCs w:val="24"/>
        </w:rPr>
        <w:t xml:space="preserve">a tylko </w:t>
      </w:r>
      <w:r w:rsidRPr="00EE0D15">
        <w:rPr>
          <w:rFonts w:ascii="Times New Roman" w:hAnsi="Times New Roman"/>
          <w:sz w:val="24"/>
          <w:szCs w:val="24"/>
        </w:rPr>
        <w:t>pozytywnie</w:t>
      </w:r>
      <w:r w:rsidR="0002647A" w:rsidRPr="00EE0D15">
        <w:rPr>
          <w:rFonts w:ascii="Times New Roman" w:hAnsi="Times New Roman"/>
          <w:sz w:val="24"/>
          <w:szCs w:val="24"/>
        </w:rPr>
        <w:t xml:space="preserve"> lub negatywnie.</w:t>
      </w:r>
      <w:r>
        <w:rPr>
          <w:rFonts w:ascii="Times New Roman" w:hAnsi="Times New Roman"/>
          <w:sz w:val="24"/>
          <w:szCs w:val="24"/>
        </w:rPr>
        <w:t xml:space="preserve"> </w:t>
      </w:r>
      <w:r w:rsidR="0002647A" w:rsidRPr="00EE0D15">
        <w:rPr>
          <w:rFonts w:ascii="Times New Roman" w:hAnsi="Times New Roman"/>
          <w:sz w:val="24"/>
          <w:szCs w:val="24"/>
        </w:rPr>
        <w:t xml:space="preserve"> Istotn</w:t>
      </w:r>
      <w:r>
        <w:rPr>
          <w:rFonts w:ascii="Times New Roman" w:hAnsi="Times New Roman"/>
          <w:sz w:val="24"/>
          <w:szCs w:val="24"/>
        </w:rPr>
        <w:t>y</w:t>
      </w:r>
      <w:r w:rsidR="0002647A" w:rsidRPr="00EE0D15">
        <w:rPr>
          <w:rFonts w:ascii="Times New Roman" w:hAnsi="Times New Roman"/>
          <w:sz w:val="24"/>
          <w:szCs w:val="24"/>
        </w:rPr>
        <w:t xml:space="preserve"> natomiast jest </w:t>
      </w:r>
      <w:r>
        <w:rPr>
          <w:rFonts w:ascii="Times New Roman" w:hAnsi="Times New Roman"/>
          <w:sz w:val="24"/>
          <w:szCs w:val="24"/>
        </w:rPr>
        <w:t xml:space="preserve">wynik egzaminu dyplomowego, szczególnie w perspektywie iż wszystkie kierunki UW będą </w:t>
      </w:r>
      <w:r w:rsidR="0032134B">
        <w:rPr>
          <w:rFonts w:ascii="Times New Roman" w:hAnsi="Times New Roman"/>
          <w:sz w:val="24"/>
          <w:szCs w:val="24"/>
        </w:rPr>
        <w:t>bezpośrednią podlegały pod Uniwersytet.</w:t>
      </w:r>
    </w:p>
    <w:p w:rsidR="0032134B" w:rsidRDefault="00012C45" w:rsidP="0032134B">
      <w:pPr>
        <w:pStyle w:val="Default"/>
        <w:spacing w:line="276" w:lineRule="auto"/>
        <w:jc w:val="both"/>
      </w:pPr>
      <w:r w:rsidRPr="00EE0D15">
        <w:t>Dr hab. A.</w:t>
      </w:r>
      <w:r w:rsidR="0032134B">
        <w:t xml:space="preserve"> </w:t>
      </w:r>
      <w:r w:rsidR="006F026B">
        <w:t>Jaroszewska  zwróciła szczególną</w:t>
      </w:r>
      <w:r w:rsidR="0032134B">
        <w:t xml:space="preserve"> uwagę </w:t>
      </w:r>
      <w:r w:rsidR="006F026B">
        <w:t xml:space="preserve">na </w:t>
      </w:r>
      <w:r w:rsidR="0032134B">
        <w:t xml:space="preserve">punkt dotyczący </w:t>
      </w:r>
      <w:r w:rsidR="0032134B" w:rsidRPr="00EE0D15">
        <w:t>opracowani</w:t>
      </w:r>
      <w:r w:rsidR="0032134B">
        <w:t>a</w:t>
      </w:r>
      <w:r w:rsidR="0032134B" w:rsidRPr="00EE0D15">
        <w:t xml:space="preserve"> ogólnouniwersyteckiego systemu motywowania/wynagradzania wykładowców prowadzących seminaria</w:t>
      </w:r>
      <w:r w:rsidR="006F026B">
        <w:t xml:space="preserve"> dyplomowe tak, aby uwzględniał</w:t>
      </w:r>
      <w:r w:rsidR="0032134B" w:rsidRPr="00EE0D15">
        <w:t xml:space="preserve"> faktyczny nakład pracy przy promowaniu dypl</w:t>
      </w:r>
      <w:r w:rsidR="006F026B">
        <w:t>omów i równocześnie promował</w:t>
      </w:r>
      <w:r w:rsidR="0032134B" w:rsidRPr="00EE0D15">
        <w:t xml:space="preserve"> standardy projakościowe</w:t>
      </w:r>
      <w:r w:rsidR="0032134B">
        <w:t xml:space="preserve">. </w:t>
      </w:r>
    </w:p>
    <w:p w:rsidR="0032134B" w:rsidRDefault="0032134B" w:rsidP="00EE0D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tym  wywołała się krótka d</w:t>
      </w:r>
      <w:r w:rsidR="00012C45" w:rsidRPr="00EE0D15">
        <w:rPr>
          <w:rFonts w:ascii="Times New Roman" w:hAnsi="Times New Roman"/>
          <w:sz w:val="24"/>
          <w:szCs w:val="24"/>
        </w:rPr>
        <w:t>yskusja nad charakterem seminarium. Czy nie powinno być</w:t>
      </w:r>
      <w:r>
        <w:rPr>
          <w:rFonts w:ascii="Times New Roman" w:hAnsi="Times New Roman"/>
          <w:sz w:val="24"/>
          <w:szCs w:val="24"/>
        </w:rPr>
        <w:t xml:space="preserve"> ono</w:t>
      </w:r>
      <w:r w:rsidR="00012C45" w:rsidRPr="00EE0D15">
        <w:rPr>
          <w:rFonts w:ascii="Times New Roman" w:hAnsi="Times New Roman"/>
          <w:sz w:val="24"/>
          <w:szCs w:val="24"/>
        </w:rPr>
        <w:t xml:space="preserve"> rozliczane </w:t>
      </w:r>
      <w:r>
        <w:rPr>
          <w:rFonts w:ascii="Times New Roman" w:hAnsi="Times New Roman"/>
          <w:sz w:val="24"/>
          <w:szCs w:val="24"/>
        </w:rPr>
        <w:t>ze względu na osobisty kontakt ze studentem. Czy musi to być grupa,</w:t>
      </w:r>
      <w:r w:rsidR="00012C45" w:rsidRPr="00EE0D15">
        <w:rPr>
          <w:rFonts w:ascii="Times New Roman" w:hAnsi="Times New Roman"/>
          <w:sz w:val="24"/>
          <w:szCs w:val="24"/>
        </w:rPr>
        <w:t xml:space="preserve"> czy może indywidualne spotkania z </w:t>
      </w:r>
      <w:r w:rsidRPr="00EE0D15">
        <w:rPr>
          <w:rFonts w:ascii="Times New Roman" w:hAnsi="Times New Roman"/>
          <w:sz w:val="24"/>
          <w:szCs w:val="24"/>
        </w:rPr>
        <w:t>poszczególnymi</w:t>
      </w:r>
      <w:r w:rsidR="00012C45" w:rsidRPr="00EE0D15">
        <w:rPr>
          <w:rFonts w:ascii="Times New Roman" w:hAnsi="Times New Roman"/>
          <w:sz w:val="24"/>
          <w:szCs w:val="24"/>
        </w:rPr>
        <w:t xml:space="preserve"> </w:t>
      </w:r>
      <w:r w:rsidR="006F026B">
        <w:rPr>
          <w:rFonts w:ascii="Times New Roman" w:hAnsi="Times New Roman"/>
          <w:sz w:val="24"/>
          <w:szCs w:val="24"/>
        </w:rPr>
        <w:t>studentami?</w:t>
      </w:r>
      <w:r>
        <w:rPr>
          <w:rFonts w:ascii="Times New Roman" w:hAnsi="Times New Roman"/>
          <w:sz w:val="24"/>
          <w:szCs w:val="24"/>
        </w:rPr>
        <w:t xml:space="preserve"> Indywidualizacja charakteru seminarium może rozwiązać wiele problemów i pomóc w sprawiedliwym rozliczaniu pensum.</w:t>
      </w:r>
    </w:p>
    <w:p w:rsidR="00B77E17" w:rsidRDefault="00B77E17" w:rsidP="00EE0D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F026B">
        <w:rPr>
          <w:rFonts w:ascii="Times New Roman" w:hAnsi="Times New Roman"/>
          <w:sz w:val="24"/>
          <w:szCs w:val="24"/>
        </w:rPr>
        <w:t>rzewodnicząca UZZJK</w:t>
      </w:r>
      <w:r w:rsidR="0071636B">
        <w:rPr>
          <w:rFonts w:ascii="Times New Roman" w:hAnsi="Times New Roman"/>
          <w:sz w:val="24"/>
          <w:szCs w:val="24"/>
        </w:rPr>
        <w:t xml:space="preserve"> podkreśliła, że bardzo ważne jest aby </w:t>
      </w:r>
      <w:r w:rsidR="00012C45" w:rsidRPr="00EE0D15">
        <w:rPr>
          <w:rFonts w:ascii="Times New Roman" w:hAnsi="Times New Roman"/>
          <w:sz w:val="24"/>
          <w:szCs w:val="24"/>
        </w:rPr>
        <w:t>nie</w:t>
      </w:r>
      <w:r w:rsidR="0071636B">
        <w:rPr>
          <w:rFonts w:ascii="Times New Roman" w:hAnsi="Times New Roman"/>
          <w:sz w:val="24"/>
          <w:szCs w:val="24"/>
        </w:rPr>
        <w:t xml:space="preserve"> przeregulować</w:t>
      </w:r>
      <w:r w:rsidR="006F026B">
        <w:rPr>
          <w:rFonts w:ascii="Times New Roman" w:hAnsi="Times New Roman"/>
          <w:sz w:val="24"/>
          <w:szCs w:val="24"/>
        </w:rPr>
        <w:t>,</w:t>
      </w:r>
      <w:r w:rsidR="00012C45" w:rsidRPr="00EE0D15">
        <w:rPr>
          <w:rFonts w:ascii="Times New Roman" w:hAnsi="Times New Roman"/>
          <w:sz w:val="24"/>
          <w:szCs w:val="24"/>
        </w:rPr>
        <w:t xml:space="preserve"> </w:t>
      </w:r>
      <w:r w:rsidR="0071636B">
        <w:rPr>
          <w:rFonts w:ascii="Times New Roman" w:hAnsi="Times New Roman"/>
          <w:sz w:val="24"/>
          <w:szCs w:val="24"/>
        </w:rPr>
        <w:t>a jednocześnie</w:t>
      </w:r>
      <w:r w:rsidR="00012C45" w:rsidRPr="00EE0D15">
        <w:rPr>
          <w:rFonts w:ascii="Times New Roman" w:hAnsi="Times New Roman"/>
          <w:sz w:val="24"/>
          <w:szCs w:val="24"/>
        </w:rPr>
        <w:t xml:space="preserve"> wypracować </w:t>
      </w:r>
      <w:r>
        <w:rPr>
          <w:rFonts w:ascii="Times New Roman" w:hAnsi="Times New Roman"/>
          <w:sz w:val="24"/>
          <w:szCs w:val="24"/>
        </w:rPr>
        <w:t xml:space="preserve">taki </w:t>
      </w:r>
      <w:r w:rsidR="00012C45" w:rsidRPr="00EE0D15">
        <w:rPr>
          <w:rFonts w:ascii="Times New Roman" w:hAnsi="Times New Roman"/>
          <w:sz w:val="24"/>
          <w:szCs w:val="24"/>
        </w:rPr>
        <w:t xml:space="preserve">zestaw </w:t>
      </w:r>
      <w:r w:rsidR="0071636B" w:rsidRPr="00EE0D15">
        <w:rPr>
          <w:rFonts w:ascii="Times New Roman" w:hAnsi="Times New Roman"/>
          <w:sz w:val="24"/>
          <w:szCs w:val="24"/>
        </w:rPr>
        <w:t>standardów</w:t>
      </w:r>
      <w:r w:rsidR="0071636B">
        <w:rPr>
          <w:rFonts w:ascii="Times New Roman" w:hAnsi="Times New Roman"/>
          <w:sz w:val="24"/>
          <w:szCs w:val="24"/>
        </w:rPr>
        <w:t>, któr</w:t>
      </w:r>
      <w:r>
        <w:rPr>
          <w:rFonts w:ascii="Times New Roman" w:hAnsi="Times New Roman"/>
          <w:sz w:val="24"/>
          <w:szCs w:val="24"/>
        </w:rPr>
        <w:t>y</w:t>
      </w:r>
      <w:r w:rsidR="0071636B">
        <w:rPr>
          <w:rFonts w:ascii="Times New Roman" w:hAnsi="Times New Roman"/>
          <w:sz w:val="24"/>
          <w:szCs w:val="24"/>
        </w:rPr>
        <w:t xml:space="preserve"> będ</w:t>
      </w:r>
      <w:r>
        <w:rPr>
          <w:rFonts w:ascii="Times New Roman" w:hAnsi="Times New Roman"/>
          <w:sz w:val="24"/>
          <w:szCs w:val="24"/>
        </w:rPr>
        <w:t xml:space="preserve">zie </w:t>
      </w:r>
      <w:r w:rsidR="0071636B">
        <w:rPr>
          <w:rFonts w:ascii="Times New Roman" w:hAnsi="Times New Roman"/>
          <w:sz w:val="24"/>
          <w:szCs w:val="24"/>
        </w:rPr>
        <w:t xml:space="preserve">zestawem problemów towarzyszących </w:t>
      </w:r>
      <w:r w:rsidR="00523E0B" w:rsidRPr="00EE0D15">
        <w:rPr>
          <w:rFonts w:ascii="Times New Roman" w:hAnsi="Times New Roman"/>
          <w:sz w:val="24"/>
          <w:szCs w:val="24"/>
        </w:rPr>
        <w:t>procesowi dyplomowania.  Ze</w:t>
      </w:r>
      <w:r w:rsidR="0032134B">
        <w:rPr>
          <w:rFonts w:ascii="Times New Roman" w:hAnsi="Times New Roman"/>
          <w:sz w:val="24"/>
          <w:szCs w:val="24"/>
        </w:rPr>
        <w:t xml:space="preserve"> </w:t>
      </w:r>
      <w:r w:rsidR="0032134B" w:rsidRPr="00EE0D15">
        <w:rPr>
          <w:rFonts w:ascii="Times New Roman" w:hAnsi="Times New Roman"/>
          <w:sz w:val="24"/>
          <w:szCs w:val="24"/>
        </w:rPr>
        <w:t>względu</w:t>
      </w:r>
      <w:r w:rsidR="006F026B">
        <w:rPr>
          <w:rFonts w:ascii="Times New Roman" w:hAnsi="Times New Roman"/>
          <w:sz w:val="24"/>
          <w:szCs w:val="24"/>
        </w:rPr>
        <w:t xml:space="preserve"> na ogromną</w:t>
      </w:r>
      <w:r w:rsidR="00523E0B" w:rsidRPr="00EE0D15">
        <w:rPr>
          <w:rFonts w:ascii="Times New Roman" w:hAnsi="Times New Roman"/>
          <w:sz w:val="24"/>
          <w:szCs w:val="24"/>
        </w:rPr>
        <w:t xml:space="preserve"> </w:t>
      </w:r>
      <w:r w:rsidR="0032134B" w:rsidRPr="00EE0D15">
        <w:rPr>
          <w:rFonts w:ascii="Times New Roman" w:hAnsi="Times New Roman"/>
          <w:sz w:val="24"/>
          <w:szCs w:val="24"/>
        </w:rPr>
        <w:t>różnorodność</w:t>
      </w:r>
      <w:r w:rsidR="006F026B">
        <w:rPr>
          <w:rFonts w:ascii="Times New Roman" w:hAnsi="Times New Roman"/>
          <w:sz w:val="24"/>
          <w:szCs w:val="24"/>
        </w:rPr>
        <w:t xml:space="preserve"> na U</w:t>
      </w:r>
      <w:r w:rsidR="00523E0B" w:rsidRPr="00EE0D15">
        <w:rPr>
          <w:rFonts w:ascii="Times New Roman" w:hAnsi="Times New Roman"/>
          <w:sz w:val="24"/>
          <w:szCs w:val="24"/>
        </w:rPr>
        <w:t xml:space="preserve">niwersytecie nie jest możliwe wypracowanie wspólnych merytorycznych </w:t>
      </w:r>
      <w:r w:rsidR="0032134B" w:rsidRPr="00EE0D15">
        <w:rPr>
          <w:rFonts w:ascii="Times New Roman" w:hAnsi="Times New Roman"/>
          <w:sz w:val="24"/>
          <w:szCs w:val="24"/>
        </w:rPr>
        <w:t>wymagań</w:t>
      </w:r>
      <w:r w:rsidR="006F026B">
        <w:rPr>
          <w:rFonts w:ascii="Times New Roman" w:hAnsi="Times New Roman"/>
          <w:sz w:val="24"/>
          <w:szCs w:val="24"/>
        </w:rPr>
        <w:t xml:space="preserve"> pracy dyplomowej. Jednocześnie standardem uczelnianym może być </w:t>
      </w:r>
      <w:r w:rsidR="0071636B">
        <w:rPr>
          <w:rFonts w:ascii="Times New Roman" w:hAnsi="Times New Roman"/>
          <w:sz w:val="24"/>
          <w:szCs w:val="24"/>
        </w:rPr>
        <w:t>obowiązek zdefiniowanie takich wymagań</w:t>
      </w:r>
      <w:r w:rsidR="00523E0B" w:rsidRPr="00EE0D15">
        <w:rPr>
          <w:rFonts w:ascii="Times New Roman" w:hAnsi="Times New Roman"/>
          <w:sz w:val="24"/>
          <w:szCs w:val="24"/>
        </w:rPr>
        <w:t xml:space="preserve"> dla każdego kierunku.</w:t>
      </w:r>
      <w:r>
        <w:rPr>
          <w:rFonts w:ascii="Times New Roman" w:hAnsi="Times New Roman"/>
          <w:sz w:val="24"/>
          <w:szCs w:val="24"/>
        </w:rPr>
        <w:t xml:space="preserve"> Zwrócono także uwagę na </w:t>
      </w:r>
      <w:r w:rsidR="006F026B">
        <w:rPr>
          <w:rFonts w:ascii="Times New Roman" w:hAnsi="Times New Roman"/>
          <w:sz w:val="24"/>
          <w:szCs w:val="24"/>
        </w:rPr>
        <w:t>jakość</w:t>
      </w:r>
      <w:r>
        <w:rPr>
          <w:rFonts w:ascii="Times New Roman" w:hAnsi="Times New Roman"/>
          <w:sz w:val="24"/>
          <w:szCs w:val="24"/>
        </w:rPr>
        <w:t xml:space="preserve"> informacji na stronach internetowych. </w:t>
      </w:r>
    </w:p>
    <w:p w:rsidR="00523E0B" w:rsidRPr="00EE0D15" w:rsidRDefault="00B77E17" w:rsidP="00EE0D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Następnie wywołała się </w:t>
      </w:r>
      <w:r w:rsidR="00E009E5">
        <w:rPr>
          <w:rFonts w:ascii="Times New Roman" w:hAnsi="Times New Roman"/>
          <w:sz w:val="24"/>
          <w:szCs w:val="24"/>
        </w:rPr>
        <w:t>krótka</w:t>
      </w:r>
      <w:r>
        <w:rPr>
          <w:rFonts w:ascii="Times New Roman" w:hAnsi="Times New Roman"/>
          <w:sz w:val="24"/>
          <w:szCs w:val="24"/>
        </w:rPr>
        <w:t xml:space="preserve"> dyskusja </w:t>
      </w:r>
      <w:r w:rsidR="00E009E5">
        <w:rPr>
          <w:rFonts w:ascii="Times New Roman" w:hAnsi="Times New Roman"/>
          <w:sz w:val="24"/>
          <w:szCs w:val="24"/>
        </w:rPr>
        <w:t>dotycząca</w:t>
      </w:r>
      <w:r w:rsidR="006F026B">
        <w:rPr>
          <w:rFonts w:ascii="Times New Roman" w:hAnsi="Times New Roman"/>
          <w:sz w:val="24"/>
          <w:szCs w:val="24"/>
        </w:rPr>
        <w:t xml:space="preserve"> zagadnienia</w:t>
      </w:r>
      <w:r w:rsidR="00E009E5">
        <w:rPr>
          <w:rFonts w:ascii="Times New Roman" w:hAnsi="Times New Roman"/>
          <w:sz w:val="24"/>
          <w:szCs w:val="24"/>
        </w:rPr>
        <w:t xml:space="preserve"> standaryzacji egzaminów dyplomowych. Zastanawiano się, czy </w:t>
      </w:r>
      <w:r w:rsidR="00523E0B" w:rsidRPr="00EE0D15">
        <w:rPr>
          <w:rFonts w:ascii="Times New Roman" w:hAnsi="Times New Roman"/>
          <w:sz w:val="24"/>
          <w:szCs w:val="24"/>
        </w:rPr>
        <w:t xml:space="preserve"> </w:t>
      </w:r>
      <w:r w:rsidR="00E009E5">
        <w:rPr>
          <w:rFonts w:ascii="Times New Roman" w:hAnsi="Times New Roman"/>
          <w:sz w:val="24"/>
          <w:szCs w:val="24"/>
        </w:rPr>
        <w:t xml:space="preserve">należy opracować </w:t>
      </w:r>
      <w:r w:rsidR="00523E0B" w:rsidRPr="00EE0D15">
        <w:rPr>
          <w:rFonts w:ascii="Times New Roman" w:hAnsi="Times New Roman"/>
          <w:sz w:val="24"/>
          <w:szCs w:val="24"/>
        </w:rPr>
        <w:t xml:space="preserve">wytyczne dot. katalogu </w:t>
      </w:r>
      <w:r w:rsidR="0071636B" w:rsidRPr="00EE0D15">
        <w:rPr>
          <w:rFonts w:ascii="Times New Roman" w:hAnsi="Times New Roman"/>
          <w:sz w:val="24"/>
          <w:szCs w:val="24"/>
        </w:rPr>
        <w:t>pytań</w:t>
      </w:r>
      <w:r w:rsidR="00E009E5">
        <w:rPr>
          <w:rFonts w:ascii="Times New Roman" w:hAnsi="Times New Roman"/>
          <w:sz w:val="24"/>
          <w:szCs w:val="24"/>
        </w:rPr>
        <w:t>, które powi</w:t>
      </w:r>
      <w:r w:rsidR="00523E0B" w:rsidRPr="00EE0D15">
        <w:rPr>
          <w:rFonts w:ascii="Times New Roman" w:hAnsi="Times New Roman"/>
          <w:sz w:val="24"/>
          <w:szCs w:val="24"/>
        </w:rPr>
        <w:t>nny być przekrojowe</w:t>
      </w:r>
      <w:r w:rsidR="006F026B">
        <w:rPr>
          <w:rFonts w:ascii="Times New Roman" w:hAnsi="Times New Roman"/>
          <w:sz w:val="24"/>
          <w:szCs w:val="24"/>
        </w:rPr>
        <w:t>,</w:t>
      </w:r>
      <w:r w:rsidR="00523E0B" w:rsidRPr="00EE0D15">
        <w:rPr>
          <w:rFonts w:ascii="Times New Roman" w:hAnsi="Times New Roman"/>
          <w:sz w:val="24"/>
          <w:szCs w:val="24"/>
        </w:rPr>
        <w:t xml:space="preserve"> tak aby nie były to pytanie powtarzane z wcześniejszych </w:t>
      </w:r>
      <w:r w:rsidR="00E009E5" w:rsidRPr="00EE0D15">
        <w:rPr>
          <w:rFonts w:ascii="Times New Roman" w:hAnsi="Times New Roman"/>
          <w:sz w:val="24"/>
          <w:szCs w:val="24"/>
        </w:rPr>
        <w:t>egzaminów</w:t>
      </w:r>
      <w:r w:rsidR="00523E0B" w:rsidRPr="00EE0D15">
        <w:rPr>
          <w:rFonts w:ascii="Times New Roman" w:hAnsi="Times New Roman"/>
          <w:sz w:val="24"/>
          <w:szCs w:val="24"/>
        </w:rPr>
        <w:t xml:space="preserve"> </w:t>
      </w:r>
      <w:r w:rsidR="00E009E5" w:rsidRPr="00EE0D15">
        <w:rPr>
          <w:rFonts w:ascii="Times New Roman" w:hAnsi="Times New Roman"/>
          <w:sz w:val="24"/>
          <w:szCs w:val="24"/>
        </w:rPr>
        <w:t>cząstkowych</w:t>
      </w:r>
      <w:r w:rsidR="00523E0B" w:rsidRPr="00EE0D15">
        <w:rPr>
          <w:rFonts w:ascii="Times New Roman" w:hAnsi="Times New Roman"/>
          <w:sz w:val="24"/>
          <w:szCs w:val="24"/>
        </w:rPr>
        <w:t>.</w:t>
      </w:r>
      <w:r w:rsidR="006F026B">
        <w:rPr>
          <w:rFonts w:ascii="Times New Roman" w:hAnsi="Times New Roman"/>
          <w:sz w:val="24"/>
          <w:szCs w:val="24"/>
        </w:rPr>
        <w:t xml:space="preserve"> Zasugerowano, aby może wprowadzić znaczną różnice </w:t>
      </w:r>
      <w:r w:rsidR="00523E0B" w:rsidRPr="00EE0D15">
        <w:rPr>
          <w:rFonts w:ascii="Times New Roman" w:hAnsi="Times New Roman"/>
          <w:sz w:val="24"/>
          <w:szCs w:val="24"/>
        </w:rPr>
        <w:t>na poziomie egzamin</w:t>
      </w:r>
      <w:r w:rsidR="006F026B">
        <w:rPr>
          <w:rFonts w:ascii="Times New Roman" w:hAnsi="Times New Roman"/>
          <w:sz w:val="24"/>
          <w:szCs w:val="24"/>
        </w:rPr>
        <w:t>u</w:t>
      </w:r>
      <w:r w:rsidR="00523E0B" w:rsidRPr="00EE0D15">
        <w:rPr>
          <w:rFonts w:ascii="Times New Roman" w:hAnsi="Times New Roman"/>
          <w:sz w:val="24"/>
          <w:szCs w:val="24"/>
        </w:rPr>
        <w:t xml:space="preserve"> lic</w:t>
      </w:r>
      <w:r w:rsidR="006F026B">
        <w:rPr>
          <w:rFonts w:ascii="Times New Roman" w:hAnsi="Times New Roman"/>
          <w:sz w:val="24"/>
          <w:szCs w:val="24"/>
        </w:rPr>
        <w:t>encjackiego</w:t>
      </w:r>
      <w:r w:rsidR="00523E0B" w:rsidRPr="00EE0D15">
        <w:rPr>
          <w:rFonts w:ascii="Times New Roman" w:hAnsi="Times New Roman"/>
          <w:sz w:val="24"/>
          <w:szCs w:val="24"/>
        </w:rPr>
        <w:t xml:space="preserve"> </w:t>
      </w:r>
      <w:r w:rsidR="006F026B">
        <w:rPr>
          <w:rFonts w:ascii="Times New Roman" w:hAnsi="Times New Roman"/>
          <w:sz w:val="24"/>
          <w:szCs w:val="24"/>
        </w:rPr>
        <w:t xml:space="preserve"> ( tutaj tylko pula pytań)</w:t>
      </w:r>
      <w:r w:rsidR="00523E0B" w:rsidRPr="00EE0D15">
        <w:rPr>
          <w:rFonts w:ascii="Times New Roman" w:hAnsi="Times New Roman"/>
          <w:sz w:val="24"/>
          <w:szCs w:val="24"/>
        </w:rPr>
        <w:t xml:space="preserve"> </w:t>
      </w:r>
      <w:r w:rsidR="006F026B">
        <w:rPr>
          <w:rFonts w:ascii="Times New Roman" w:hAnsi="Times New Roman"/>
          <w:sz w:val="24"/>
          <w:szCs w:val="24"/>
        </w:rPr>
        <w:t>i</w:t>
      </w:r>
      <w:r w:rsidR="00523E0B" w:rsidRPr="00EE0D15">
        <w:rPr>
          <w:rFonts w:ascii="Times New Roman" w:hAnsi="Times New Roman"/>
          <w:sz w:val="24"/>
          <w:szCs w:val="24"/>
        </w:rPr>
        <w:t xml:space="preserve"> egzamin</w:t>
      </w:r>
      <w:r w:rsidR="006F026B">
        <w:rPr>
          <w:rFonts w:ascii="Times New Roman" w:hAnsi="Times New Roman"/>
          <w:sz w:val="24"/>
          <w:szCs w:val="24"/>
        </w:rPr>
        <w:t>u</w:t>
      </w:r>
      <w:r w:rsidR="00523E0B" w:rsidRPr="00EE0D15">
        <w:rPr>
          <w:rFonts w:ascii="Times New Roman" w:hAnsi="Times New Roman"/>
          <w:sz w:val="24"/>
          <w:szCs w:val="24"/>
        </w:rPr>
        <w:t xml:space="preserve"> </w:t>
      </w:r>
      <w:r w:rsidR="006F026B">
        <w:rPr>
          <w:rFonts w:ascii="Times New Roman" w:hAnsi="Times New Roman"/>
          <w:sz w:val="24"/>
          <w:szCs w:val="24"/>
        </w:rPr>
        <w:t>magisterskiego,</w:t>
      </w:r>
      <w:r w:rsidR="00523E0B" w:rsidRPr="00EE0D15">
        <w:rPr>
          <w:rFonts w:ascii="Times New Roman" w:hAnsi="Times New Roman"/>
          <w:sz w:val="24"/>
          <w:szCs w:val="24"/>
        </w:rPr>
        <w:t xml:space="preserve"> który byłby prawdziw</w:t>
      </w:r>
      <w:r w:rsidR="006F026B">
        <w:rPr>
          <w:rFonts w:ascii="Times New Roman" w:hAnsi="Times New Roman"/>
          <w:sz w:val="24"/>
          <w:szCs w:val="24"/>
        </w:rPr>
        <w:t>ą obroną</w:t>
      </w:r>
      <w:r w:rsidR="00523E0B" w:rsidRPr="00EE0D15">
        <w:rPr>
          <w:rFonts w:ascii="Times New Roman" w:hAnsi="Times New Roman"/>
          <w:sz w:val="24"/>
          <w:szCs w:val="24"/>
        </w:rPr>
        <w:t xml:space="preserve"> pracy dyplomowej</w:t>
      </w:r>
    </w:p>
    <w:p w:rsidR="00523E0B" w:rsidRPr="00EE0D15" w:rsidRDefault="0071636B" w:rsidP="00EE0D15">
      <w:pPr>
        <w:jc w:val="both"/>
        <w:rPr>
          <w:rFonts w:ascii="Times New Roman" w:hAnsi="Times New Roman"/>
          <w:sz w:val="24"/>
          <w:szCs w:val="24"/>
        </w:rPr>
      </w:pPr>
      <w:r w:rsidRPr="00EE0D15">
        <w:rPr>
          <w:rFonts w:ascii="Times New Roman" w:hAnsi="Times New Roman"/>
          <w:sz w:val="24"/>
          <w:szCs w:val="24"/>
        </w:rPr>
        <w:t>Podsumowując</w:t>
      </w:r>
      <w:r w:rsidR="0088234F" w:rsidRPr="00EE0D15">
        <w:rPr>
          <w:rFonts w:ascii="Times New Roman" w:hAnsi="Times New Roman"/>
          <w:sz w:val="24"/>
          <w:szCs w:val="24"/>
        </w:rPr>
        <w:t xml:space="preserve">, zebrani członkowie UZZJK postanowili wyłączyć z rekomendacji postulaty nr 1,2, 5, 7, 8, 14, 15, 16, , 18, 19. </w:t>
      </w:r>
      <w:r>
        <w:rPr>
          <w:rFonts w:ascii="Times New Roman" w:hAnsi="Times New Roman"/>
          <w:sz w:val="24"/>
          <w:szCs w:val="24"/>
        </w:rPr>
        <w:t>Z kolei s</w:t>
      </w:r>
      <w:r w:rsidRPr="00EE0D15">
        <w:rPr>
          <w:rFonts w:ascii="Times New Roman" w:hAnsi="Times New Roman"/>
          <w:sz w:val="24"/>
          <w:szCs w:val="24"/>
        </w:rPr>
        <w:t>zczególną</w:t>
      </w:r>
      <w:r w:rsidR="0088234F" w:rsidRPr="00EE0D15">
        <w:rPr>
          <w:rFonts w:ascii="Times New Roman" w:hAnsi="Times New Roman"/>
          <w:sz w:val="24"/>
          <w:szCs w:val="24"/>
        </w:rPr>
        <w:t xml:space="preserve"> uwagę na</w:t>
      </w:r>
      <w:r>
        <w:rPr>
          <w:rFonts w:ascii="Times New Roman" w:hAnsi="Times New Roman"/>
          <w:sz w:val="24"/>
          <w:szCs w:val="24"/>
        </w:rPr>
        <w:t>leży zwrócić</w:t>
      </w:r>
      <w:r w:rsidR="0088234F" w:rsidRPr="00EE0D15">
        <w:rPr>
          <w:rFonts w:ascii="Times New Roman" w:hAnsi="Times New Roman"/>
          <w:sz w:val="24"/>
          <w:szCs w:val="24"/>
        </w:rPr>
        <w:t xml:space="preserve"> na pkt 3 </w:t>
      </w:r>
      <w:r w:rsidR="00502EC5" w:rsidRPr="00EE0D15">
        <w:rPr>
          <w:rFonts w:ascii="Times New Roman" w:hAnsi="Times New Roman"/>
          <w:sz w:val="24"/>
          <w:szCs w:val="24"/>
        </w:rPr>
        <w:t>, 17 oraz 21.</w:t>
      </w:r>
    </w:p>
    <w:p w:rsidR="00502EC5" w:rsidRPr="00EE0D15" w:rsidRDefault="0071636B" w:rsidP="00EE0D1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wolnych wniosków mg Michał Goszczyński </w:t>
      </w:r>
      <w:r w:rsidR="006F026B">
        <w:rPr>
          <w:rFonts w:ascii="Times New Roman" w:hAnsi="Times New Roman"/>
          <w:sz w:val="24"/>
          <w:szCs w:val="24"/>
        </w:rPr>
        <w:t>poinformował</w:t>
      </w:r>
      <w:r>
        <w:rPr>
          <w:rFonts w:ascii="Times New Roman" w:hAnsi="Times New Roman"/>
          <w:sz w:val="24"/>
          <w:szCs w:val="24"/>
        </w:rPr>
        <w:t>, że ukazało się nowe</w:t>
      </w:r>
      <w:r w:rsidR="007B759C">
        <w:rPr>
          <w:rFonts w:ascii="Times New Roman" w:hAnsi="Times New Roman"/>
          <w:sz w:val="24"/>
          <w:szCs w:val="24"/>
        </w:rPr>
        <w:t xml:space="preserve"> R</w:t>
      </w:r>
      <w:r w:rsidR="007B759C" w:rsidRPr="00EE0D15">
        <w:rPr>
          <w:rFonts w:ascii="Times New Roman" w:hAnsi="Times New Roman"/>
          <w:sz w:val="24"/>
          <w:szCs w:val="24"/>
        </w:rPr>
        <w:t>ozporządzenie</w:t>
      </w:r>
      <w:r w:rsidR="007B75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759C">
        <w:rPr>
          <w:rFonts w:ascii="Times New Roman" w:hAnsi="Times New Roman"/>
          <w:sz w:val="24"/>
          <w:szCs w:val="24"/>
        </w:rPr>
        <w:t>MNiSW</w:t>
      </w:r>
      <w:proofErr w:type="spellEnd"/>
      <w:r w:rsidR="00540A49" w:rsidRPr="00EE0D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759C">
        <w:rPr>
          <w:rFonts w:ascii="Times New Roman" w:hAnsi="Times New Roman"/>
          <w:sz w:val="24"/>
          <w:szCs w:val="24"/>
        </w:rPr>
        <w:t>ws</w:t>
      </w:r>
      <w:proofErr w:type="spellEnd"/>
      <w:r w:rsidR="007B759C">
        <w:rPr>
          <w:rFonts w:ascii="Times New Roman" w:hAnsi="Times New Roman"/>
          <w:sz w:val="24"/>
          <w:szCs w:val="24"/>
        </w:rPr>
        <w:t xml:space="preserve"> prowadzenia studiów, </w:t>
      </w:r>
      <w:r w:rsidR="00540A49" w:rsidRPr="00EE0D15">
        <w:rPr>
          <w:rFonts w:ascii="Times New Roman" w:hAnsi="Times New Roman"/>
          <w:sz w:val="24"/>
          <w:szCs w:val="24"/>
        </w:rPr>
        <w:t xml:space="preserve"> wprowadzające m.in. mobilna legitymacje studencka oraz </w:t>
      </w:r>
      <w:r w:rsidR="007B759C" w:rsidRPr="00EE0D15">
        <w:rPr>
          <w:rFonts w:ascii="Times New Roman" w:hAnsi="Times New Roman"/>
          <w:sz w:val="24"/>
          <w:szCs w:val="24"/>
        </w:rPr>
        <w:t>elektroniczną</w:t>
      </w:r>
      <w:r w:rsidR="00540A49" w:rsidRPr="00EE0D15">
        <w:rPr>
          <w:rFonts w:ascii="Times New Roman" w:hAnsi="Times New Roman"/>
          <w:sz w:val="24"/>
          <w:szCs w:val="24"/>
        </w:rPr>
        <w:t xml:space="preserve"> </w:t>
      </w:r>
      <w:r w:rsidR="007B759C" w:rsidRPr="00EE0D15">
        <w:rPr>
          <w:rFonts w:ascii="Times New Roman" w:hAnsi="Times New Roman"/>
          <w:sz w:val="24"/>
          <w:szCs w:val="24"/>
        </w:rPr>
        <w:t>teczkę</w:t>
      </w:r>
      <w:r w:rsidR="00540A49" w:rsidRPr="00EE0D15">
        <w:rPr>
          <w:rFonts w:ascii="Times New Roman" w:hAnsi="Times New Roman"/>
          <w:sz w:val="24"/>
          <w:szCs w:val="24"/>
        </w:rPr>
        <w:t xml:space="preserve"> studencka.</w:t>
      </w:r>
    </w:p>
    <w:p w:rsidR="00540A49" w:rsidRPr="00EE0D15" w:rsidRDefault="00540A49" w:rsidP="00EE0D15">
      <w:pPr>
        <w:jc w:val="both"/>
        <w:rPr>
          <w:rFonts w:ascii="Times New Roman" w:hAnsi="Times New Roman"/>
          <w:sz w:val="24"/>
          <w:szCs w:val="24"/>
        </w:rPr>
      </w:pPr>
    </w:p>
    <w:p w:rsidR="007B759C" w:rsidRPr="00892FC6" w:rsidRDefault="007B759C" w:rsidP="007B759C">
      <w:pPr>
        <w:spacing w:after="0" w:line="240" w:lineRule="auto"/>
        <w:jc w:val="both"/>
        <w:rPr>
          <w:rFonts w:ascii="Times New Roman" w:hAnsi="Times New Roman"/>
        </w:rPr>
      </w:pPr>
      <w:r w:rsidRPr="00892FC6">
        <w:rPr>
          <w:rFonts w:ascii="Times New Roman" w:hAnsi="Times New Roman"/>
        </w:rPr>
        <w:t>Protokołowała                                                                                                Przewodniczyła</w:t>
      </w:r>
    </w:p>
    <w:p w:rsidR="007B759C" w:rsidRPr="00892FC6" w:rsidRDefault="007B759C" w:rsidP="007B759C">
      <w:pPr>
        <w:spacing w:after="0" w:line="240" w:lineRule="auto"/>
        <w:jc w:val="both"/>
        <w:rPr>
          <w:rFonts w:ascii="Times New Roman" w:hAnsi="Times New Roman"/>
        </w:rPr>
      </w:pPr>
    </w:p>
    <w:p w:rsidR="007B759C" w:rsidRPr="00892FC6" w:rsidRDefault="007B759C" w:rsidP="007B759C">
      <w:pPr>
        <w:spacing w:line="240" w:lineRule="auto"/>
        <w:jc w:val="both"/>
        <w:rPr>
          <w:rFonts w:ascii="Times New Roman" w:hAnsi="Times New Roman"/>
        </w:rPr>
      </w:pPr>
      <w:r w:rsidRPr="00892FC6">
        <w:rPr>
          <w:rFonts w:ascii="Times New Roman" w:hAnsi="Times New Roman"/>
        </w:rPr>
        <w:lastRenderedPageBreak/>
        <w:t xml:space="preserve">Katarzyna Wileńska                                                                     dr Agnieszka Janiak-Jasińska                                       </w:t>
      </w:r>
    </w:p>
    <w:p w:rsidR="00540A49" w:rsidRPr="00EE0D15" w:rsidRDefault="00540A49" w:rsidP="00EE0D15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02EC5" w:rsidRPr="00EE0D15" w:rsidRDefault="00502EC5" w:rsidP="00EE0D15">
      <w:pPr>
        <w:jc w:val="both"/>
        <w:rPr>
          <w:rFonts w:ascii="Times New Roman" w:hAnsi="Times New Roman"/>
          <w:sz w:val="24"/>
          <w:szCs w:val="24"/>
        </w:rPr>
      </w:pPr>
    </w:p>
    <w:sectPr w:rsidR="00502EC5" w:rsidRPr="00EE0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8502D"/>
    <w:multiLevelType w:val="hybridMultilevel"/>
    <w:tmpl w:val="D17071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544B"/>
    <w:multiLevelType w:val="hybridMultilevel"/>
    <w:tmpl w:val="92B6F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866B1"/>
    <w:multiLevelType w:val="hybridMultilevel"/>
    <w:tmpl w:val="E09C7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5157C"/>
    <w:multiLevelType w:val="hybridMultilevel"/>
    <w:tmpl w:val="7F28B056"/>
    <w:lvl w:ilvl="0" w:tplc="4E72D9B4">
      <w:start w:val="1"/>
      <w:numFmt w:val="decimal"/>
      <w:lvlText w:val="%1."/>
      <w:lvlJc w:val="left"/>
      <w:pPr>
        <w:ind w:left="8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F2F5773"/>
    <w:multiLevelType w:val="hybridMultilevel"/>
    <w:tmpl w:val="7F28B056"/>
    <w:lvl w:ilvl="0" w:tplc="4E72D9B4">
      <w:start w:val="1"/>
      <w:numFmt w:val="decimal"/>
      <w:lvlText w:val="%1."/>
      <w:lvlJc w:val="left"/>
      <w:pPr>
        <w:ind w:left="84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73E0FF5"/>
    <w:multiLevelType w:val="hybridMultilevel"/>
    <w:tmpl w:val="B10CC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CE"/>
    <w:rsid w:val="00012C45"/>
    <w:rsid w:val="0002647A"/>
    <w:rsid w:val="0032134B"/>
    <w:rsid w:val="003D0FCE"/>
    <w:rsid w:val="00464304"/>
    <w:rsid w:val="00502EC5"/>
    <w:rsid w:val="00523E0B"/>
    <w:rsid w:val="00540A49"/>
    <w:rsid w:val="006F026B"/>
    <w:rsid w:val="0071636B"/>
    <w:rsid w:val="007B759C"/>
    <w:rsid w:val="0088234F"/>
    <w:rsid w:val="00B4331A"/>
    <w:rsid w:val="00B7764F"/>
    <w:rsid w:val="00B77E17"/>
    <w:rsid w:val="00D64798"/>
    <w:rsid w:val="00E009E5"/>
    <w:rsid w:val="00EE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05B1E-8A49-4FB1-B308-2DF8355F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64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764F"/>
    <w:pPr>
      <w:ind w:left="720"/>
      <w:contextualSpacing/>
    </w:pPr>
  </w:style>
  <w:style w:type="paragraph" w:customStyle="1" w:styleId="Default">
    <w:name w:val="Default"/>
    <w:rsid w:val="00B77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B77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</Pages>
  <Words>1411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Wileńska</dc:creator>
  <cp:keywords/>
  <dc:description/>
  <cp:lastModifiedBy>Katarzyna Wileńska</cp:lastModifiedBy>
  <cp:revision>5</cp:revision>
  <dcterms:created xsi:type="dcterms:W3CDTF">2019-02-25T12:20:00Z</dcterms:created>
  <dcterms:modified xsi:type="dcterms:W3CDTF">2019-05-09T11:00:00Z</dcterms:modified>
</cp:coreProperties>
</file>