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66" w:rsidRPr="00780E4F" w:rsidRDefault="00D96C66" w:rsidP="006558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E4F">
        <w:rPr>
          <w:rFonts w:ascii="Times New Roman" w:hAnsi="Times New Roman"/>
          <w:b/>
          <w:sz w:val="24"/>
          <w:szCs w:val="24"/>
        </w:rPr>
        <w:t>Protokół</w:t>
      </w:r>
    </w:p>
    <w:p w:rsidR="00D96C66" w:rsidRPr="00780E4F" w:rsidRDefault="00D96C66" w:rsidP="006558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E4F">
        <w:rPr>
          <w:rFonts w:ascii="Times New Roman" w:hAnsi="Times New Roman"/>
          <w:b/>
          <w:sz w:val="24"/>
          <w:szCs w:val="24"/>
        </w:rPr>
        <w:t>POSIEDZENIA UCZELNIANEGO ZESPOŁU</w:t>
      </w:r>
    </w:p>
    <w:p w:rsidR="00D96C66" w:rsidRPr="00780E4F" w:rsidRDefault="00D96C66" w:rsidP="006558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E4F">
        <w:rPr>
          <w:rFonts w:ascii="Times New Roman" w:hAnsi="Times New Roman"/>
          <w:b/>
          <w:sz w:val="24"/>
          <w:szCs w:val="24"/>
        </w:rPr>
        <w:t>ZAPEWNIANIA JAKOŚCI KSZTAŁCENIA</w:t>
      </w:r>
    </w:p>
    <w:p w:rsidR="00D96C66" w:rsidRPr="00780E4F" w:rsidRDefault="00D96C66" w:rsidP="006558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E4F">
        <w:rPr>
          <w:rFonts w:ascii="Times New Roman" w:hAnsi="Times New Roman"/>
          <w:b/>
          <w:sz w:val="24"/>
          <w:szCs w:val="24"/>
        </w:rPr>
        <w:t>W DNIU 15 stycznia 2018 r.</w:t>
      </w:r>
    </w:p>
    <w:p w:rsidR="00D96C66" w:rsidRPr="00780E4F" w:rsidRDefault="00D96C66" w:rsidP="00780E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6C66" w:rsidRPr="00780E4F" w:rsidRDefault="00D96C66" w:rsidP="00780E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6C66" w:rsidRPr="00780E4F" w:rsidRDefault="00D96C66" w:rsidP="00780E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E4F">
        <w:rPr>
          <w:rFonts w:ascii="Times New Roman" w:hAnsi="Times New Roman"/>
          <w:sz w:val="24"/>
          <w:szCs w:val="24"/>
        </w:rPr>
        <w:t>W spotkaniu udział wzięli:</w:t>
      </w:r>
    </w:p>
    <w:p w:rsidR="00D96C66" w:rsidRPr="00780E4F" w:rsidRDefault="00D96C66" w:rsidP="00780E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6C66" w:rsidRPr="00780E4F" w:rsidRDefault="00D96C66" w:rsidP="00780E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0E4F">
        <w:rPr>
          <w:rFonts w:ascii="Times New Roman" w:hAnsi="Times New Roman"/>
          <w:sz w:val="24"/>
          <w:szCs w:val="24"/>
        </w:rPr>
        <w:t>Dr Agnieszka Janiak-Jasińska – Pełnomocnik Rektora ds. Jakości Kształcenia, Przewodnicząca UZZJK</w:t>
      </w:r>
    </w:p>
    <w:p w:rsidR="00D96C66" w:rsidRPr="00780E4F" w:rsidRDefault="00D96C66" w:rsidP="00780E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0E4F">
        <w:rPr>
          <w:rFonts w:ascii="Times New Roman" w:hAnsi="Times New Roman"/>
          <w:sz w:val="24"/>
          <w:szCs w:val="24"/>
        </w:rPr>
        <w:t>Dr hab. Anna Jaroszewska- Wydział Neofilologii</w:t>
      </w:r>
    </w:p>
    <w:p w:rsidR="00D96C66" w:rsidRPr="00780E4F" w:rsidRDefault="00D96C66" w:rsidP="00780E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0E4F">
        <w:rPr>
          <w:rFonts w:ascii="Times New Roman" w:hAnsi="Times New Roman"/>
          <w:sz w:val="24"/>
          <w:szCs w:val="24"/>
        </w:rPr>
        <w:t>Dr hab. Marta Lackowska – Wydział Geografii i Studiów Regionalnych</w:t>
      </w:r>
    </w:p>
    <w:p w:rsidR="00D96C66" w:rsidRPr="00780E4F" w:rsidRDefault="00D96C66" w:rsidP="00780E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0E4F">
        <w:rPr>
          <w:rFonts w:ascii="Times New Roman" w:hAnsi="Times New Roman"/>
          <w:sz w:val="24"/>
          <w:szCs w:val="24"/>
        </w:rPr>
        <w:t>Dr hab. Agnieszka Więckowska- Wydział Chemii</w:t>
      </w:r>
    </w:p>
    <w:p w:rsidR="00D96C66" w:rsidRPr="00780E4F" w:rsidRDefault="00D96C66" w:rsidP="00780E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0E4F">
        <w:rPr>
          <w:rFonts w:ascii="Times New Roman" w:hAnsi="Times New Roman"/>
          <w:sz w:val="24"/>
          <w:szCs w:val="24"/>
        </w:rPr>
        <w:t>Dr Grażyna Czetwertyńska – Wydział „Artes Liberales”</w:t>
      </w:r>
    </w:p>
    <w:p w:rsidR="00D96C66" w:rsidRPr="00780E4F" w:rsidRDefault="00D96C66" w:rsidP="00780E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0E4F">
        <w:rPr>
          <w:rFonts w:ascii="Times New Roman" w:hAnsi="Times New Roman"/>
          <w:sz w:val="24"/>
          <w:szCs w:val="24"/>
        </w:rPr>
        <w:t>Dr Mikołaj Jasiński – Kierownik Pracowni Ewaluacji Jakości Kształcenia</w:t>
      </w:r>
    </w:p>
    <w:p w:rsidR="00D96C66" w:rsidRPr="00780E4F" w:rsidRDefault="00D96C66" w:rsidP="00780E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0E4F">
        <w:rPr>
          <w:rFonts w:ascii="Times New Roman" w:hAnsi="Times New Roman"/>
          <w:sz w:val="24"/>
          <w:szCs w:val="24"/>
        </w:rPr>
        <w:t>Dr Piotr Kroll - Wydział Historyczny</w:t>
      </w:r>
    </w:p>
    <w:p w:rsidR="00D96C66" w:rsidRPr="00780E4F" w:rsidRDefault="00D96C66" w:rsidP="00780E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0E4F">
        <w:rPr>
          <w:rFonts w:ascii="Times New Roman" w:hAnsi="Times New Roman"/>
          <w:sz w:val="24"/>
          <w:szCs w:val="24"/>
        </w:rPr>
        <w:t>Dr Jan Kwapisz- Wydział Polonistyki</w:t>
      </w:r>
    </w:p>
    <w:p w:rsidR="00D96C66" w:rsidRPr="00780E4F" w:rsidRDefault="00D96C66" w:rsidP="00780E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0E4F">
        <w:rPr>
          <w:rFonts w:ascii="Times New Roman" w:hAnsi="Times New Roman"/>
          <w:sz w:val="24"/>
          <w:szCs w:val="24"/>
        </w:rPr>
        <w:t>Dr Anna Rosner- Wydział Prawa i Administracji</w:t>
      </w:r>
    </w:p>
    <w:p w:rsidR="00D96C66" w:rsidRPr="00780E4F" w:rsidRDefault="00D96C66" w:rsidP="00780E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0E4F">
        <w:rPr>
          <w:rFonts w:ascii="Times New Roman" w:hAnsi="Times New Roman"/>
          <w:sz w:val="24"/>
          <w:szCs w:val="24"/>
        </w:rPr>
        <w:t>Mgr Michał Goszczyński- przedstawiciel doktorantów</w:t>
      </w:r>
    </w:p>
    <w:p w:rsidR="00D96C66" w:rsidRPr="00780E4F" w:rsidRDefault="00D96C66" w:rsidP="00780E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0E4F">
        <w:rPr>
          <w:rFonts w:ascii="Times New Roman" w:hAnsi="Times New Roman"/>
          <w:sz w:val="24"/>
          <w:szCs w:val="24"/>
        </w:rPr>
        <w:t>Roger Pietrzak – przedstawiciel studentów</w:t>
      </w:r>
    </w:p>
    <w:p w:rsidR="00D96C66" w:rsidRPr="00780E4F" w:rsidRDefault="00D96C66" w:rsidP="00780E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6C66" w:rsidRPr="00780E4F" w:rsidRDefault="00D96C66" w:rsidP="00780E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E4F">
        <w:rPr>
          <w:rFonts w:ascii="Times New Roman" w:hAnsi="Times New Roman"/>
          <w:sz w:val="24"/>
          <w:szCs w:val="24"/>
        </w:rPr>
        <w:t>Goście:</w:t>
      </w:r>
    </w:p>
    <w:p w:rsidR="00D96C66" w:rsidRPr="00780E4F" w:rsidRDefault="00D96C66" w:rsidP="00780E4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0E4F">
        <w:rPr>
          <w:rFonts w:ascii="Times New Roman" w:hAnsi="Times New Roman"/>
          <w:sz w:val="24"/>
          <w:szCs w:val="24"/>
        </w:rPr>
        <w:t>Dr Izabella Bednarczyk-Bochenek- Centrum Otwartej i Multimedialnej Edukacji</w:t>
      </w:r>
    </w:p>
    <w:p w:rsidR="00D96C66" w:rsidRPr="00780E4F" w:rsidRDefault="00D96C66" w:rsidP="00780E4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0E4F">
        <w:rPr>
          <w:rFonts w:ascii="Times New Roman" w:hAnsi="Times New Roman"/>
          <w:sz w:val="24"/>
          <w:szCs w:val="24"/>
        </w:rPr>
        <w:t>Dr Mikołaj Jasiński- Kierownik Pracowni Ewaluacji Jakości Kształcenia</w:t>
      </w:r>
    </w:p>
    <w:p w:rsidR="00D96C66" w:rsidRPr="00780E4F" w:rsidRDefault="00D96C66" w:rsidP="00780E4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0E4F">
        <w:rPr>
          <w:rFonts w:ascii="Times New Roman" w:hAnsi="Times New Roman"/>
          <w:sz w:val="24"/>
          <w:szCs w:val="24"/>
        </w:rPr>
        <w:t>Dr Joanna Konieczna-Sałamatin- Pracownia Ewaluacji Jakości Kształcenia</w:t>
      </w:r>
    </w:p>
    <w:p w:rsidR="00D96C66" w:rsidRPr="00780E4F" w:rsidRDefault="00D96C66" w:rsidP="00780E4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0E4F">
        <w:rPr>
          <w:rFonts w:ascii="Times New Roman" w:hAnsi="Times New Roman"/>
          <w:sz w:val="24"/>
          <w:szCs w:val="24"/>
        </w:rPr>
        <w:t>Mgr Agata Wroczyńska – Kierownik Biura ds. Jakości Kształcenia</w:t>
      </w:r>
    </w:p>
    <w:p w:rsidR="00D96C66" w:rsidRPr="00780E4F" w:rsidRDefault="00D96C66" w:rsidP="00780E4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0E4F">
        <w:rPr>
          <w:rFonts w:ascii="Times New Roman" w:hAnsi="Times New Roman"/>
          <w:sz w:val="24"/>
          <w:szCs w:val="24"/>
        </w:rPr>
        <w:t>Mgr Marek Bożykowski- Pracownia Jakości Kształcenia</w:t>
      </w:r>
    </w:p>
    <w:p w:rsidR="00D96C66" w:rsidRPr="00780E4F" w:rsidRDefault="00D96C66" w:rsidP="00780E4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0E4F">
        <w:rPr>
          <w:rFonts w:ascii="Times New Roman" w:hAnsi="Times New Roman"/>
          <w:sz w:val="24"/>
          <w:szCs w:val="24"/>
        </w:rPr>
        <w:t>Mgr Albert Izdebski- Pracownia Ewaluacji Jakości Kształcenia</w:t>
      </w:r>
    </w:p>
    <w:p w:rsidR="00D96C66" w:rsidRPr="00780E4F" w:rsidRDefault="00D96C66" w:rsidP="00780E4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0E4F">
        <w:rPr>
          <w:rFonts w:ascii="Times New Roman" w:hAnsi="Times New Roman"/>
          <w:sz w:val="24"/>
          <w:szCs w:val="24"/>
        </w:rPr>
        <w:t>Mgr Katarzyna Wileńska- Biuro ds. Jakości Kształcenia</w:t>
      </w:r>
    </w:p>
    <w:p w:rsidR="00D96C66" w:rsidRPr="00780E4F" w:rsidRDefault="00D96C66" w:rsidP="00780E4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96C66" w:rsidRPr="00780E4F" w:rsidRDefault="00D96C66" w:rsidP="00780E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0E4F">
        <w:rPr>
          <w:rFonts w:ascii="Times New Roman" w:hAnsi="Times New Roman"/>
          <w:sz w:val="24"/>
          <w:szCs w:val="24"/>
        </w:rPr>
        <w:t>Nieobecni:</w:t>
      </w:r>
    </w:p>
    <w:p w:rsidR="00D96C66" w:rsidRPr="00780E4F" w:rsidRDefault="00D96C66" w:rsidP="00780E4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0E4F">
        <w:rPr>
          <w:rFonts w:ascii="Times New Roman" w:hAnsi="Times New Roman"/>
          <w:sz w:val="24"/>
          <w:szCs w:val="24"/>
        </w:rPr>
        <w:t>Dr hab. Krzysztof Szewior- Wydział Nauk Politycznych i Studiów Międzynarodowych</w:t>
      </w:r>
    </w:p>
    <w:p w:rsidR="00D96C66" w:rsidRPr="00780E4F" w:rsidRDefault="00D96C66" w:rsidP="00780E4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0E4F">
        <w:rPr>
          <w:rFonts w:ascii="Times New Roman" w:hAnsi="Times New Roman"/>
          <w:sz w:val="24"/>
          <w:szCs w:val="24"/>
        </w:rPr>
        <w:t>Dr Iwona Pugacewicz- Wydział Dziennikarstwa, Informacji i Bibliologii</w:t>
      </w:r>
    </w:p>
    <w:p w:rsidR="00D96C66" w:rsidRPr="00780E4F" w:rsidRDefault="00D96C66" w:rsidP="00780E4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0E4F">
        <w:rPr>
          <w:rFonts w:ascii="Times New Roman" w:hAnsi="Times New Roman"/>
          <w:sz w:val="24"/>
          <w:szCs w:val="24"/>
        </w:rPr>
        <w:t>Anna Krupa- przedstawicielka studentów</w:t>
      </w:r>
    </w:p>
    <w:p w:rsidR="009B7F4C" w:rsidRPr="00780E4F" w:rsidRDefault="009B7F4C" w:rsidP="00780E4F">
      <w:pPr>
        <w:jc w:val="both"/>
        <w:rPr>
          <w:rFonts w:ascii="Times New Roman" w:hAnsi="Times New Roman"/>
          <w:sz w:val="24"/>
          <w:szCs w:val="24"/>
        </w:rPr>
      </w:pPr>
    </w:p>
    <w:p w:rsidR="00676011" w:rsidRPr="00780E4F" w:rsidRDefault="00676011" w:rsidP="00780E4F">
      <w:pPr>
        <w:jc w:val="both"/>
        <w:rPr>
          <w:rFonts w:ascii="Times New Roman" w:hAnsi="Times New Roman"/>
          <w:sz w:val="24"/>
          <w:szCs w:val="24"/>
        </w:rPr>
      </w:pPr>
    </w:p>
    <w:p w:rsidR="00676011" w:rsidRPr="00780E4F" w:rsidRDefault="00676011" w:rsidP="00780E4F">
      <w:pPr>
        <w:jc w:val="both"/>
        <w:rPr>
          <w:rFonts w:ascii="Times New Roman" w:hAnsi="Times New Roman"/>
          <w:sz w:val="24"/>
          <w:szCs w:val="24"/>
        </w:rPr>
      </w:pPr>
      <w:r w:rsidRPr="00780E4F">
        <w:rPr>
          <w:rFonts w:ascii="Times New Roman" w:hAnsi="Times New Roman"/>
          <w:sz w:val="24"/>
          <w:szCs w:val="24"/>
        </w:rPr>
        <w:t>Porządek obrad:</w:t>
      </w:r>
    </w:p>
    <w:p w:rsidR="00676011" w:rsidRPr="004D735C" w:rsidRDefault="00676011" w:rsidP="00780E4F">
      <w:pPr>
        <w:jc w:val="both"/>
        <w:rPr>
          <w:rFonts w:ascii="Times New Roman" w:hAnsi="Times New Roman"/>
          <w:sz w:val="24"/>
          <w:szCs w:val="24"/>
        </w:rPr>
      </w:pPr>
      <w:r w:rsidRPr="00780E4F">
        <w:rPr>
          <w:rFonts w:ascii="Times New Roman" w:hAnsi="Times New Roman"/>
          <w:sz w:val="24"/>
          <w:szCs w:val="24"/>
        </w:rPr>
        <w:t xml:space="preserve">1. Prezentacja PEJK dot. </w:t>
      </w:r>
      <w:r w:rsidR="00135EAC" w:rsidRPr="00780E4F">
        <w:rPr>
          <w:rFonts w:ascii="Times New Roman" w:hAnsi="Times New Roman"/>
          <w:sz w:val="24"/>
          <w:szCs w:val="24"/>
        </w:rPr>
        <w:t xml:space="preserve">raportu z </w:t>
      </w:r>
      <w:hyperlink r:id="rId5" w:history="1">
        <w:r w:rsidR="00135EAC" w:rsidRPr="004D735C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OGÓLNOUNIWERSYTECKIEGO BADANIA REKRUTACYJNEGO (2018)</w:t>
        </w:r>
      </w:hyperlink>
      <w:r w:rsidR="004D735C">
        <w:rPr>
          <w:rStyle w:val="Hipercze"/>
          <w:rFonts w:ascii="Times New Roman" w:hAnsi="Times New Roman"/>
          <w:bCs/>
          <w:color w:val="auto"/>
          <w:sz w:val="24"/>
          <w:szCs w:val="24"/>
          <w:u w:val="none"/>
        </w:rPr>
        <w:t>.</w:t>
      </w:r>
    </w:p>
    <w:p w:rsidR="00676011" w:rsidRPr="00780E4F" w:rsidRDefault="008026A5" w:rsidP="00780E4F">
      <w:pPr>
        <w:jc w:val="both"/>
        <w:rPr>
          <w:rFonts w:ascii="Times New Roman" w:hAnsi="Times New Roman"/>
          <w:sz w:val="24"/>
          <w:szCs w:val="24"/>
        </w:rPr>
      </w:pPr>
      <w:r w:rsidRPr="00780E4F">
        <w:rPr>
          <w:rFonts w:ascii="Times New Roman" w:hAnsi="Times New Roman"/>
          <w:sz w:val="24"/>
          <w:szCs w:val="24"/>
        </w:rPr>
        <w:lastRenderedPageBreak/>
        <w:t>Po zaprezentowaniu raportu dot. badania rekrutacyjnego, Przewodnicząca UZZJK otworzyła dyskusje, wśród najważniejszych wątków pojawiły się :</w:t>
      </w:r>
    </w:p>
    <w:p w:rsidR="00135EAC" w:rsidRPr="00780E4F" w:rsidRDefault="008026A5" w:rsidP="00780E4F">
      <w:pPr>
        <w:jc w:val="both"/>
        <w:rPr>
          <w:rFonts w:ascii="Times New Roman" w:hAnsi="Times New Roman"/>
          <w:sz w:val="24"/>
          <w:szCs w:val="24"/>
        </w:rPr>
      </w:pPr>
      <w:r w:rsidRPr="00780E4F">
        <w:rPr>
          <w:rFonts w:ascii="Times New Roman" w:hAnsi="Times New Roman"/>
          <w:sz w:val="24"/>
          <w:szCs w:val="24"/>
        </w:rPr>
        <w:t>Dr Grażyna Czetwertyńska zwróciła uwagę na  coraz gorszą wiedz</w:t>
      </w:r>
      <w:r w:rsidR="00780E4F">
        <w:rPr>
          <w:rFonts w:ascii="Times New Roman" w:hAnsi="Times New Roman"/>
          <w:sz w:val="24"/>
          <w:szCs w:val="24"/>
        </w:rPr>
        <w:t>ę</w:t>
      </w:r>
      <w:r w:rsidRPr="00780E4F">
        <w:rPr>
          <w:rFonts w:ascii="Times New Roman" w:hAnsi="Times New Roman"/>
          <w:sz w:val="24"/>
          <w:szCs w:val="24"/>
        </w:rPr>
        <w:t xml:space="preserve"> i świadomość kandydatów dot. tego czego dotyczą same studia. Ważną przyczyną tego stanu jest kiepska jakość informacji </w:t>
      </w:r>
      <w:r w:rsidR="00780E4F" w:rsidRPr="00780E4F">
        <w:rPr>
          <w:rFonts w:ascii="Times New Roman" w:hAnsi="Times New Roman"/>
          <w:sz w:val="24"/>
          <w:szCs w:val="24"/>
        </w:rPr>
        <w:t>nt.</w:t>
      </w:r>
      <w:r w:rsidRPr="00780E4F">
        <w:rPr>
          <w:rFonts w:ascii="Times New Roman" w:hAnsi="Times New Roman"/>
          <w:sz w:val="24"/>
          <w:szCs w:val="24"/>
        </w:rPr>
        <w:t xml:space="preserve"> studiów </w:t>
      </w:r>
      <w:r w:rsidR="00780E4F" w:rsidRPr="00780E4F">
        <w:rPr>
          <w:rFonts w:ascii="Times New Roman" w:hAnsi="Times New Roman"/>
          <w:sz w:val="24"/>
          <w:szCs w:val="24"/>
        </w:rPr>
        <w:t xml:space="preserve">zawarta </w:t>
      </w:r>
      <w:r w:rsidRPr="00780E4F">
        <w:rPr>
          <w:rFonts w:ascii="Times New Roman" w:hAnsi="Times New Roman"/>
          <w:sz w:val="24"/>
          <w:szCs w:val="24"/>
        </w:rPr>
        <w:t xml:space="preserve">na stronach internetowych jednostek. </w:t>
      </w:r>
    </w:p>
    <w:p w:rsidR="008026A5" w:rsidRPr="00780E4F" w:rsidRDefault="008026A5" w:rsidP="00780E4F">
      <w:pPr>
        <w:jc w:val="both"/>
        <w:rPr>
          <w:rFonts w:ascii="Times New Roman" w:hAnsi="Times New Roman"/>
          <w:sz w:val="24"/>
          <w:szCs w:val="24"/>
        </w:rPr>
      </w:pPr>
      <w:r w:rsidRPr="00780E4F">
        <w:rPr>
          <w:rFonts w:ascii="Times New Roman" w:hAnsi="Times New Roman"/>
          <w:sz w:val="24"/>
          <w:szCs w:val="24"/>
        </w:rPr>
        <w:t>Z kolei mgr Agata Wroczyńska zwróciła uwagę na zaistniały trend</w:t>
      </w:r>
      <w:r w:rsidR="00780E4F" w:rsidRPr="00780E4F">
        <w:rPr>
          <w:rFonts w:ascii="Times New Roman" w:hAnsi="Times New Roman"/>
          <w:sz w:val="24"/>
          <w:szCs w:val="24"/>
        </w:rPr>
        <w:t>,</w:t>
      </w:r>
      <w:r w:rsidRPr="00780E4F">
        <w:rPr>
          <w:rFonts w:ascii="Times New Roman" w:hAnsi="Times New Roman"/>
          <w:sz w:val="24"/>
          <w:szCs w:val="24"/>
        </w:rPr>
        <w:t xml:space="preserve"> czyli spadek przyjęć na studia II st. w latach 2013-2014</w:t>
      </w:r>
      <w:r w:rsidR="00780E4F" w:rsidRPr="00780E4F">
        <w:rPr>
          <w:rFonts w:ascii="Times New Roman" w:hAnsi="Times New Roman"/>
          <w:sz w:val="24"/>
          <w:szCs w:val="24"/>
        </w:rPr>
        <w:t>,</w:t>
      </w:r>
      <w:r w:rsidRPr="00780E4F">
        <w:rPr>
          <w:rFonts w:ascii="Times New Roman" w:hAnsi="Times New Roman"/>
          <w:sz w:val="24"/>
          <w:szCs w:val="24"/>
        </w:rPr>
        <w:t xml:space="preserve"> a następnie wzrost </w:t>
      </w:r>
      <w:r w:rsidR="00780E4F" w:rsidRPr="00780E4F">
        <w:rPr>
          <w:rFonts w:ascii="Times New Roman" w:hAnsi="Times New Roman"/>
          <w:sz w:val="24"/>
          <w:szCs w:val="24"/>
        </w:rPr>
        <w:t xml:space="preserve">przyjęć </w:t>
      </w:r>
      <w:r w:rsidRPr="00780E4F">
        <w:rPr>
          <w:rFonts w:ascii="Times New Roman" w:hAnsi="Times New Roman"/>
          <w:sz w:val="24"/>
          <w:szCs w:val="24"/>
        </w:rPr>
        <w:t>w 2016, ale na studiach zaocznych. Może to świadczyć o tym, że absolwenci po skończeniu I stopnia weszli na rynek pracy</w:t>
      </w:r>
      <w:r w:rsidR="00780E4F" w:rsidRPr="00780E4F">
        <w:rPr>
          <w:rFonts w:ascii="Times New Roman" w:hAnsi="Times New Roman"/>
          <w:sz w:val="24"/>
          <w:szCs w:val="24"/>
        </w:rPr>
        <w:t>,</w:t>
      </w:r>
      <w:r w:rsidRPr="00780E4F">
        <w:rPr>
          <w:rFonts w:ascii="Times New Roman" w:hAnsi="Times New Roman"/>
          <w:sz w:val="24"/>
          <w:szCs w:val="24"/>
        </w:rPr>
        <w:t xml:space="preserve"> a teraz pracując powracają na zaoczne studia. To może powinno mieć wpływ na kształtowanie programów. Istotną kwestia jest tez konkurencyjność UW z innymi uczelniami. Zjawisko odchodzenia studentów kierunków przyrodniczych na rzecz studiów medycznych jest od lat powszechny i w pewnym stopniu zrozumiały. Natomiast </w:t>
      </w:r>
      <w:r w:rsidR="009364B4" w:rsidRPr="00780E4F">
        <w:rPr>
          <w:rFonts w:ascii="Times New Roman" w:hAnsi="Times New Roman"/>
          <w:sz w:val="24"/>
          <w:szCs w:val="24"/>
        </w:rPr>
        <w:t>odchodzenie</w:t>
      </w:r>
      <w:r w:rsidRPr="00780E4F">
        <w:rPr>
          <w:rFonts w:ascii="Times New Roman" w:hAnsi="Times New Roman"/>
          <w:sz w:val="24"/>
          <w:szCs w:val="24"/>
        </w:rPr>
        <w:t xml:space="preserve"> studentów w zakresie nauk ekonomicznych stanowi realny problem, który </w:t>
      </w:r>
      <w:r w:rsidR="009364B4" w:rsidRPr="00780E4F">
        <w:rPr>
          <w:rFonts w:ascii="Times New Roman" w:hAnsi="Times New Roman"/>
          <w:sz w:val="24"/>
          <w:szCs w:val="24"/>
        </w:rPr>
        <w:t>powinien</w:t>
      </w:r>
      <w:r w:rsidRPr="00780E4F">
        <w:rPr>
          <w:rFonts w:ascii="Times New Roman" w:hAnsi="Times New Roman"/>
          <w:sz w:val="24"/>
          <w:szCs w:val="24"/>
        </w:rPr>
        <w:t xml:space="preserve"> </w:t>
      </w:r>
      <w:r w:rsidR="009364B4" w:rsidRPr="00780E4F">
        <w:rPr>
          <w:rFonts w:ascii="Times New Roman" w:hAnsi="Times New Roman"/>
          <w:sz w:val="24"/>
          <w:szCs w:val="24"/>
        </w:rPr>
        <w:t>zostać</w:t>
      </w:r>
      <w:r w:rsidRPr="00780E4F">
        <w:rPr>
          <w:rFonts w:ascii="Times New Roman" w:hAnsi="Times New Roman"/>
          <w:sz w:val="24"/>
          <w:szCs w:val="24"/>
        </w:rPr>
        <w:t xml:space="preserve"> </w:t>
      </w:r>
      <w:r w:rsidR="009364B4" w:rsidRPr="00780E4F">
        <w:rPr>
          <w:rFonts w:ascii="Times New Roman" w:hAnsi="Times New Roman"/>
          <w:sz w:val="24"/>
          <w:szCs w:val="24"/>
        </w:rPr>
        <w:t>rozwiązany</w:t>
      </w:r>
      <w:r w:rsidRPr="00780E4F">
        <w:rPr>
          <w:rFonts w:ascii="Times New Roman" w:hAnsi="Times New Roman"/>
          <w:sz w:val="24"/>
          <w:szCs w:val="24"/>
        </w:rPr>
        <w:t>.</w:t>
      </w:r>
    </w:p>
    <w:p w:rsidR="00613D72" w:rsidRPr="00780E4F" w:rsidRDefault="00780E4F" w:rsidP="00780E4F">
      <w:pPr>
        <w:jc w:val="both"/>
        <w:rPr>
          <w:rFonts w:ascii="Times New Roman" w:hAnsi="Times New Roman"/>
          <w:sz w:val="24"/>
          <w:szCs w:val="24"/>
        </w:rPr>
      </w:pPr>
      <w:r w:rsidRPr="00780E4F">
        <w:rPr>
          <w:rFonts w:ascii="Times New Roman" w:hAnsi="Times New Roman"/>
          <w:sz w:val="24"/>
          <w:szCs w:val="24"/>
        </w:rPr>
        <w:t>Następnie dr Agnieszka Janiak</w:t>
      </w:r>
      <w:r w:rsidR="00EE0788" w:rsidRPr="00780E4F">
        <w:rPr>
          <w:rFonts w:ascii="Times New Roman" w:hAnsi="Times New Roman"/>
          <w:sz w:val="24"/>
          <w:szCs w:val="24"/>
        </w:rPr>
        <w:t>-</w:t>
      </w:r>
      <w:r w:rsidRPr="00780E4F">
        <w:rPr>
          <w:rFonts w:ascii="Times New Roman" w:hAnsi="Times New Roman"/>
          <w:sz w:val="24"/>
          <w:szCs w:val="24"/>
        </w:rPr>
        <w:t xml:space="preserve">Jasińska skomentowała, że </w:t>
      </w:r>
      <w:r w:rsidR="00613D72" w:rsidRPr="00780E4F">
        <w:rPr>
          <w:rFonts w:ascii="Times New Roman" w:hAnsi="Times New Roman"/>
          <w:sz w:val="24"/>
          <w:szCs w:val="24"/>
        </w:rPr>
        <w:t xml:space="preserve"> </w:t>
      </w:r>
      <w:r w:rsidRPr="00780E4F">
        <w:rPr>
          <w:rFonts w:ascii="Times New Roman" w:hAnsi="Times New Roman"/>
          <w:sz w:val="24"/>
          <w:szCs w:val="24"/>
        </w:rPr>
        <w:t>Uniwersytet</w:t>
      </w:r>
      <w:r w:rsidR="00613D72" w:rsidRPr="00780E4F">
        <w:rPr>
          <w:rFonts w:ascii="Times New Roman" w:hAnsi="Times New Roman"/>
          <w:sz w:val="24"/>
          <w:szCs w:val="24"/>
        </w:rPr>
        <w:t xml:space="preserve"> powinien </w:t>
      </w:r>
      <w:r w:rsidRPr="00780E4F">
        <w:rPr>
          <w:rFonts w:ascii="Times New Roman" w:hAnsi="Times New Roman"/>
          <w:sz w:val="24"/>
          <w:szCs w:val="24"/>
        </w:rPr>
        <w:t>starać</w:t>
      </w:r>
      <w:r w:rsidR="00613D72" w:rsidRPr="00780E4F">
        <w:rPr>
          <w:rFonts w:ascii="Times New Roman" w:hAnsi="Times New Roman"/>
          <w:sz w:val="24"/>
          <w:szCs w:val="24"/>
        </w:rPr>
        <w:t xml:space="preserve"> się o </w:t>
      </w:r>
      <w:r w:rsidRPr="00780E4F">
        <w:rPr>
          <w:rFonts w:ascii="Times New Roman" w:hAnsi="Times New Roman"/>
          <w:sz w:val="24"/>
          <w:szCs w:val="24"/>
        </w:rPr>
        <w:t>najlepszych kandydatów</w:t>
      </w:r>
      <w:r>
        <w:rPr>
          <w:rFonts w:ascii="Times New Roman" w:hAnsi="Times New Roman"/>
          <w:sz w:val="24"/>
          <w:szCs w:val="24"/>
        </w:rPr>
        <w:t>,</w:t>
      </w:r>
      <w:r w:rsidR="00613D72" w:rsidRPr="00780E4F">
        <w:rPr>
          <w:rFonts w:ascii="Times New Roman" w:hAnsi="Times New Roman"/>
          <w:sz w:val="24"/>
          <w:szCs w:val="24"/>
        </w:rPr>
        <w:t xml:space="preserve"> a nie tylko </w:t>
      </w:r>
      <w:r w:rsidRPr="00780E4F">
        <w:rPr>
          <w:rFonts w:ascii="Times New Roman" w:hAnsi="Times New Roman"/>
          <w:sz w:val="24"/>
          <w:szCs w:val="24"/>
        </w:rPr>
        <w:t>takich którzy wypełnią limity</w:t>
      </w:r>
      <w:r w:rsidR="00613D72" w:rsidRPr="00780E4F">
        <w:rPr>
          <w:rFonts w:ascii="Times New Roman" w:hAnsi="Times New Roman"/>
          <w:sz w:val="24"/>
          <w:szCs w:val="24"/>
        </w:rPr>
        <w:t xml:space="preserve">. </w:t>
      </w:r>
      <w:r w:rsidRPr="00780E4F">
        <w:rPr>
          <w:rFonts w:ascii="Times New Roman" w:hAnsi="Times New Roman"/>
          <w:sz w:val="24"/>
          <w:szCs w:val="24"/>
        </w:rPr>
        <w:t>Rekrutacja powinna ulec zmianie i być systematycznym procesem przygotowywania jeszcze uczniów szkół średnich na przyjście na studia</w:t>
      </w:r>
      <w:r w:rsidR="00613D72" w:rsidRPr="00780E4F">
        <w:rPr>
          <w:rFonts w:ascii="Times New Roman" w:hAnsi="Times New Roman"/>
          <w:sz w:val="24"/>
          <w:szCs w:val="24"/>
        </w:rPr>
        <w:t>.</w:t>
      </w:r>
      <w:r w:rsidRPr="00780E4F">
        <w:rPr>
          <w:rFonts w:ascii="Times New Roman" w:hAnsi="Times New Roman"/>
          <w:sz w:val="24"/>
          <w:szCs w:val="24"/>
        </w:rPr>
        <w:t xml:space="preserve"> Ponadto zwróciła uwagę, że spadek licz</w:t>
      </w:r>
      <w:r>
        <w:rPr>
          <w:rFonts w:ascii="Times New Roman" w:hAnsi="Times New Roman"/>
          <w:sz w:val="24"/>
          <w:szCs w:val="24"/>
        </w:rPr>
        <w:t>b</w:t>
      </w:r>
      <w:r w:rsidRPr="00780E4F">
        <w:rPr>
          <w:rFonts w:ascii="Times New Roman" w:hAnsi="Times New Roman"/>
          <w:sz w:val="24"/>
          <w:szCs w:val="24"/>
        </w:rPr>
        <w:t>y studentów może wynikać także z kryzysu ekonomicznego, nie tylko demografii i czy możemy jak</w:t>
      </w:r>
      <w:r>
        <w:rPr>
          <w:rFonts w:ascii="Times New Roman" w:hAnsi="Times New Roman"/>
          <w:sz w:val="24"/>
          <w:szCs w:val="24"/>
        </w:rPr>
        <w:t>o</w:t>
      </w:r>
      <w:r w:rsidRPr="00780E4F">
        <w:rPr>
          <w:rFonts w:ascii="Times New Roman" w:hAnsi="Times New Roman"/>
          <w:sz w:val="24"/>
          <w:szCs w:val="24"/>
        </w:rPr>
        <w:t xml:space="preserve"> Uniwersytet temu zapobiec. W odpowiedzi na to dr T. Zając poinformował</w:t>
      </w:r>
      <w:r>
        <w:rPr>
          <w:rFonts w:ascii="Times New Roman" w:hAnsi="Times New Roman"/>
          <w:sz w:val="24"/>
          <w:szCs w:val="24"/>
        </w:rPr>
        <w:t>,</w:t>
      </w:r>
      <w:r w:rsidRPr="0078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ż</w:t>
      </w:r>
      <w:r w:rsidRPr="00780E4F">
        <w:rPr>
          <w:rFonts w:ascii="Times New Roman" w:hAnsi="Times New Roman"/>
          <w:sz w:val="24"/>
          <w:szCs w:val="24"/>
        </w:rPr>
        <w:t xml:space="preserve">e brakuje na potwierdzenie tego zjawiska twardych danych oraz potwierdził, że niestety pomoc socjalna dla polskich studentów jest bardzo skromna. Dr </w:t>
      </w:r>
      <w:r>
        <w:rPr>
          <w:rFonts w:ascii="Times New Roman" w:hAnsi="Times New Roman"/>
          <w:sz w:val="24"/>
          <w:szCs w:val="24"/>
        </w:rPr>
        <w:t>J. Konieczna-Sała</w:t>
      </w:r>
      <w:r w:rsidRPr="00780E4F">
        <w:rPr>
          <w:rFonts w:ascii="Times New Roman" w:hAnsi="Times New Roman"/>
          <w:sz w:val="24"/>
          <w:szCs w:val="24"/>
        </w:rPr>
        <w:t>matin dodała, że badania potwierdzają</w:t>
      </w:r>
      <w:r>
        <w:rPr>
          <w:rFonts w:ascii="Times New Roman" w:hAnsi="Times New Roman"/>
          <w:sz w:val="24"/>
          <w:szCs w:val="24"/>
        </w:rPr>
        <w:t>,</w:t>
      </w:r>
      <w:r w:rsidRPr="00780E4F">
        <w:rPr>
          <w:rFonts w:ascii="Times New Roman" w:hAnsi="Times New Roman"/>
          <w:sz w:val="24"/>
          <w:szCs w:val="24"/>
        </w:rPr>
        <w:t xml:space="preserve"> iż osoby które decydują się </w:t>
      </w:r>
      <w:r>
        <w:rPr>
          <w:rFonts w:ascii="Times New Roman" w:hAnsi="Times New Roman"/>
          <w:sz w:val="24"/>
          <w:szCs w:val="24"/>
        </w:rPr>
        <w:t>na studia pochodzą z rodzin lepiej</w:t>
      </w:r>
      <w:r w:rsidRPr="00780E4F">
        <w:rPr>
          <w:rFonts w:ascii="Times New Roman" w:hAnsi="Times New Roman"/>
          <w:sz w:val="24"/>
          <w:szCs w:val="24"/>
        </w:rPr>
        <w:t xml:space="preserve"> sytuowanych.</w:t>
      </w:r>
    </w:p>
    <w:p w:rsidR="00EE0788" w:rsidRPr="00780E4F" w:rsidRDefault="00780E4F" w:rsidP="00780E4F">
      <w:pPr>
        <w:jc w:val="both"/>
        <w:rPr>
          <w:rFonts w:ascii="Times New Roman" w:hAnsi="Times New Roman"/>
          <w:sz w:val="24"/>
          <w:szCs w:val="24"/>
        </w:rPr>
      </w:pPr>
      <w:r w:rsidRPr="00780E4F">
        <w:rPr>
          <w:rFonts w:ascii="Times New Roman" w:hAnsi="Times New Roman"/>
          <w:sz w:val="24"/>
          <w:szCs w:val="24"/>
        </w:rPr>
        <w:t>Kolejno dr A. J</w:t>
      </w:r>
      <w:r>
        <w:rPr>
          <w:rFonts w:ascii="Times New Roman" w:hAnsi="Times New Roman"/>
          <w:sz w:val="24"/>
          <w:szCs w:val="24"/>
        </w:rPr>
        <w:t>aniak-Jasińska zwróciła uwagę, ż</w:t>
      </w:r>
      <w:r w:rsidRPr="00780E4F">
        <w:rPr>
          <w:rFonts w:ascii="Times New Roman" w:hAnsi="Times New Roman"/>
          <w:sz w:val="24"/>
          <w:szCs w:val="24"/>
        </w:rPr>
        <w:t>e decyzje o wyborze kierunku zapadają relatywnie późno, już po wynikach maturalnych. Absolwenci szkół średnich wpierw skupiają się na zdaniu egzaminu maturalnego i niestety chyba trzeba to zaakceptować.</w:t>
      </w:r>
      <w:r w:rsidR="004D735C">
        <w:rPr>
          <w:rFonts w:ascii="Times New Roman" w:hAnsi="Times New Roman"/>
          <w:sz w:val="24"/>
          <w:szCs w:val="24"/>
        </w:rPr>
        <w:t xml:space="preserve"> Ponadto istne jest aby uprościć </w:t>
      </w:r>
      <w:r w:rsidR="00655841">
        <w:rPr>
          <w:rFonts w:ascii="Times New Roman" w:hAnsi="Times New Roman"/>
          <w:sz w:val="24"/>
          <w:szCs w:val="24"/>
        </w:rPr>
        <w:t>ofertę</w:t>
      </w:r>
      <w:r w:rsidR="004D735C">
        <w:rPr>
          <w:rFonts w:ascii="Times New Roman" w:hAnsi="Times New Roman"/>
          <w:sz w:val="24"/>
          <w:szCs w:val="24"/>
        </w:rPr>
        <w:t xml:space="preserve"> UW, która jest przeładowana i mało z rozumiała dla kandydatów.</w:t>
      </w:r>
      <w:r w:rsidR="004D735C" w:rsidRPr="004D735C">
        <w:rPr>
          <w:rFonts w:ascii="Times New Roman" w:hAnsi="Times New Roman"/>
          <w:sz w:val="24"/>
          <w:szCs w:val="24"/>
        </w:rPr>
        <w:t xml:space="preserve"> </w:t>
      </w:r>
      <w:r w:rsidR="004D735C" w:rsidRPr="00780E4F">
        <w:rPr>
          <w:rFonts w:ascii="Times New Roman" w:hAnsi="Times New Roman"/>
          <w:sz w:val="24"/>
          <w:szCs w:val="24"/>
        </w:rPr>
        <w:t xml:space="preserve">Możliwe </w:t>
      </w:r>
      <w:r w:rsidR="004D735C">
        <w:rPr>
          <w:rFonts w:ascii="Times New Roman" w:hAnsi="Times New Roman"/>
          <w:sz w:val="24"/>
          <w:szCs w:val="24"/>
        </w:rPr>
        <w:t>ż</w:t>
      </w:r>
      <w:r w:rsidR="004D735C" w:rsidRPr="00780E4F">
        <w:rPr>
          <w:rFonts w:ascii="Times New Roman" w:hAnsi="Times New Roman"/>
          <w:sz w:val="24"/>
          <w:szCs w:val="24"/>
        </w:rPr>
        <w:t xml:space="preserve">e konkurs POWER </w:t>
      </w:r>
      <w:r w:rsidR="004D735C" w:rsidRPr="00780E4F">
        <w:rPr>
          <w:rFonts w:ascii="Times New Roman" w:hAnsi="Times New Roman"/>
          <w:sz w:val="24"/>
          <w:szCs w:val="24"/>
        </w:rPr>
        <w:t>pomoże</w:t>
      </w:r>
      <w:r w:rsidR="004D735C" w:rsidRPr="00780E4F">
        <w:rPr>
          <w:rFonts w:ascii="Times New Roman" w:hAnsi="Times New Roman"/>
          <w:sz w:val="24"/>
          <w:szCs w:val="24"/>
        </w:rPr>
        <w:t xml:space="preserve"> nam </w:t>
      </w:r>
      <w:r w:rsidR="004D735C">
        <w:rPr>
          <w:rFonts w:ascii="Times New Roman" w:hAnsi="Times New Roman"/>
          <w:sz w:val="24"/>
          <w:szCs w:val="24"/>
        </w:rPr>
        <w:t>zmianie tego problemu</w:t>
      </w:r>
      <w:r w:rsidR="004D735C" w:rsidRPr="00780E4F">
        <w:rPr>
          <w:rFonts w:ascii="Times New Roman" w:hAnsi="Times New Roman"/>
          <w:sz w:val="24"/>
          <w:szCs w:val="24"/>
        </w:rPr>
        <w:t xml:space="preserve">. </w:t>
      </w:r>
    </w:p>
    <w:p w:rsidR="00135EAC" w:rsidRPr="00780E4F" w:rsidRDefault="00780E4F" w:rsidP="00780E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I. </w:t>
      </w:r>
      <w:r w:rsidR="00613D72" w:rsidRPr="00780E4F">
        <w:rPr>
          <w:rFonts w:ascii="Times New Roman" w:hAnsi="Times New Roman"/>
          <w:sz w:val="24"/>
          <w:szCs w:val="24"/>
        </w:rPr>
        <w:t xml:space="preserve"> Bednarczyk</w:t>
      </w:r>
      <w:r>
        <w:rPr>
          <w:rFonts w:ascii="Times New Roman" w:hAnsi="Times New Roman"/>
          <w:sz w:val="24"/>
          <w:szCs w:val="24"/>
        </w:rPr>
        <w:t>-Bochenek dodała, że  SGGW na W</w:t>
      </w:r>
      <w:r w:rsidR="00613D72" w:rsidRPr="00780E4F">
        <w:rPr>
          <w:rFonts w:ascii="Times New Roman" w:hAnsi="Times New Roman"/>
          <w:sz w:val="24"/>
          <w:szCs w:val="24"/>
        </w:rPr>
        <w:t xml:space="preserve">ydziale </w:t>
      </w:r>
      <w:r>
        <w:rPr>
          <w:rFonts w:ascii="Times New Roman" w:hAnsi="Times New Roman"/>
          <w:sz w:val="24"/>
          <w:szCs w:val="24"/>
        </w:rPr>
        <w:t xml:space="preserve">Informatyki realizuje program klas patronackich. Uczniowie szkół średnich mogą raz w miesiącu uczestniczyć w zajęciach uniwersyteckich. </w:t>
      </w:r>
      <w:r w:rsidR="004D735C">
        <w:rPr>
          <w:rFonts w:ascii="Times New Roman" w:hAnsi="Times New Roman"/>
          <w:sz w:val="24"/>
          <w:szCs w:val="24"/>
        </w:rPr>
        <w:t xml:space="preserve">Skutkuje to </w:t>
      </w:r>
      <w:r w:rsidR="00613D72" w:rsidRPr="00780E4F">
        <w:rPr>
          <w:rFonts w:ascii="Times New Roman" w:hAnsi="Times New Roman"/>
          <w:sz w:val="24"/>
          <w:szCs w:val="24"/>
        </w:rPr>
        <w:t xml:space="preserve"> </w:t>
      </w:r>
      <w:r w:rsidR="004D735C">
        <w:rPr>
          <w:rFonts w:ascii="Times New Roman" w:hAnsi="Times New Roman"/>
          <w:sz w:val="24"/>
          <w:szCs w:val="24"/>
        </w:rPr>
        <w:t>o wiele lepszymi wynikami rekrutacyjnymi</w:t>
      </w:r>
      <w:r w:rsidR="00613D72" w:rsidRPr="00780E4F">
        <w:rPr>
          <w:rFonts w:ascii="Times New Roman" w:hAnsi="Times New Roman"/>
          <w:sz w:val="24"/>
          <w:szCs w:val="24"/>
        </w:rPr>
        <w:t xml:space="preserve">. Szkoły </w:t>
      </w:r>
      <w:r w:rsidR="004D735C" w:rsidRPr="00780E4F">
        <w:rPr>
          <w:rFonts w:ascii="Times New Roman" w:hAnsi="Times New Roman"/>
          <w:sz w:val="24"/>
          <w:szCs w:val="24"/>
        </w:rPr>
        <w:t>średnie</w:t>
      </w:r>
      <w:r w:rsidR="00613D72" w:rsidRPr="00780E4F">
        <w:rPr>
          <w:rFonts w:ascii="Times New Roman" w:hAnsi="Times New Roman"/>
          <w:sz w:val="24"/>
          <w:szCs w:val="24"/>
        </w:rPr>
        <w:t xml:space="preserve"> </w:t>
      </w:r>
      <w:r w:rsidR="004D735C" w:rsidRPr="00780E4F">
        <w:rPr>
          <w:rFonts w:ascii="Times New Roman" w:hAnsi="Times New Roman"/>
          <w:sz w:val="24"/>
          <w:szCs w:val="24"/>
        </w:rPr>
        <w:t>mówią</w:t>
      </w:r>
      <w:r w:rsidR="00613D72" w:rsidRPr="00780E4F">
        <w:rPr>
          <w:rFonts w:ascii="Times New Roman" w:hAnsi="Times New Roman"/>
          <w:sz w:val="24"/>
          <w:szCs w:val="24"/>
        </w:rPr>
        <w:t xml:space="preserve"> otwarcie</w:t>
      </w:r>
      <w:r w:rsidR="004D735C">
        <w:rPr>
          <w:rFonts w:ascii="Times New Roman" w:hAnsi="Times New Roman"/>
          <w:sz w:val="24"/>
          <w:szCs w:val="24"/>
        </w:rPr>
        <w:t>, ż</w:t>
      </w:r>
      <w:r w:rsidR="00613D72" w:rsidRPr="00780E4F">
        <w:rPr>
          <w:rFonts w:ascii="Times New Roman" w:hAnsi="Times New Roman"/>
          <w:sz w:val="24"/>
          <w:szCs w:val="24"/>
        </w:rPr>
        <w:t xml:space="preserve">e UW </w:t>
      </w:r>
      <w:r w:rsidR="004D735C">
        <w:rPr>
          <w:rFonts w:ascii="Times New Roman" w:hAnsi="Times New Roman"/>
          <w:sz w:val="24"/>
          <w:szCs w:val="24"/>
        </w:rPr>
        <w:t>jest raczej mało dostępny i otwarty na edukacje na średnim poziomie</w:t>
      </w:r>
      <w:r w:rsidR="00613D72" w:rsidRPr="00780E4F">
        <w:rPr>
          <w:rFonts w:ascii="Times New Roman" w:hAnsi="Times New Roman"/>
          <w:sz w:val="24"/>
          <w:szCs w:val="24"/>
        </w:rPr>
        <w:t>. C</w:t>
      </w:r>
      <w:r w:rsidR="004D735C">
        <w:rPr>
          <w:rFonts w:ascii="Times New Roman" w:hAnsi="Times New Roman"/>
          <w:sz w:val="24"/>
          <w:szCs w:val="24"/>
        </w:rPr>
        <w:t xml:space="preserve">OME UW </w:t>
      </w:r>
      <w:r w:rsidR="00613D72" w:rsidRPr="00780E4F">
        <w:rPr>
          <w:rFonts w:ascii="Times New Roman" w:hAnsi="Times New Roman"/>
          <w:sz w:val="24"/>
          <w:szCs w:val="24"/>
        </w:rPr>
        <w:t xml:space="preserve">obecnie </w:t>
      </w:r>
      <w:r w:rsidR="004D735C" w:rsidRPr="00780E4F">
        <w:rPr>
          <w:rFonts w:ascii="Times New Roman" w:hAnsi="Times New Roman"/>
          <w:sz w:val="24"/>
          <w:szCs w:val="24"/>
        </w:rPr>
        <w:t>pracuje</w:t>
      </w:r>
      <w:r w:rsidR="00613D72" w:rsidRPr="00780E4F">
        <w:rPr>
          <w:rFonts w:ascii="Times New Roman" w:hAnsi="Times New Roman"/>
          <w:sz w:val="24"/>
          <w:szCs w:val="24"/>
        </w:rPr>
        <w:t xml:space="preserve"> nad specjalna </w:t>
      </w:r>
      <w:r w:rsidR="004D735C">
        <w:rPr>
          <w:rFonts w:ascii="Times New Roman" w:hAnsi="Times New Roman"/>
          <w:sz w:val="24"/>
          <w:szCs w:val="24"/>
        </w:rPr>
        <w:t>dedykowaną</w:t>
      </w:r>
      <w:r w:rsidR="00613D72" w:rsidRPr="00780E4F">
        <w:rPr>
          <w:rFonts w:ascii="Times New Roman" w:hAnsi="Times New Roman"/>
          <w:sz w:val="24"/>
          <w:szCs w:val="24"/>
        </w:rPr>
        <w:t xml:space="preserve"> </w:t>
      </w:r>
      <w:r w:rsidR="004D735C" w:rsidRPr="00780E4F">
        <w:rPr>
          <w:rFonts w:ascii="Times New Roman" w:hAnsi="Times New Roman"/>
          <w:sz w:val="24"/>
          <w:szCs w:val="24"/>
        </w:rPr>
        <w:t>platformą</w:t>
      </w:r>
      <w:r w:rsidR="00613D72" w:rsidRPr="00780E4F">
        <w:rPr>
          <w:rFonts w:ascii="Times New Roman" w:hAnsi="Times New Roman"/>
          <w:sz w:val="24"/>
          <w:szCs w:val="24"/>
        </w:rPr>
        <w:t xml:space="preserve"> dla </w:t>
      </w:r>
      <w:r w:rsidR="004D735C" w:rsidRPr="00780E4F">
        <w:rPr>
          <w:rFonts w:ascii="Times New Roman" w:hAnsi="Times New Roman"/>
          <w:sz w:val="24"/>
          <w:szCs w:val="24"/>
        </w:rPr>
        <w:t>szkół</w:t>
      </w:r>
      <w:r w:rsidR="00613D72" w:rsidRPr="00780E4F">
        <w:rPr>
          <w:rFonts w:ascii="Times New Roman" w:hAnsi="Times New Roman"/>
          <w:sz w:val="24"/>
          <w:szCs w:val="24"/>
        </w:rPr>
        <w:t xml:space="preserve"> średnich</w:t>
      </w:r>
      <w:r w:rsidR="004D735C">
        <w:rPr>
          <w:rFonts w:ascii="Times New Roman" w:hAnsi="Times New Roman"/>
          <w:sz w:val="24"/>
          <w:szCs w:val="24"/>
        </w:rPr>
        <w:t>,</w:t>
      </w:r>
      <w:r w:rsidR="00613D72" w:rsidRPr="00780E4F">
        <w:rPr>
          <w:rFonts w:ascii="Times New Roman" w:hAnsi="Times New Roman"/>
          <w:sz w:val="24"/>
          <w:szCs w:val="24"/>
        </w:rPr>
        <w:t xml:space="preserve"> która ma pomoc we </w:t>
      </w:r>
      <w:r w:rsidR="004D735C">
        <w:rPr>
          <w:rFonts w:ascii="Times New Roman" w:hAnsi="Times New Roman"/>
          <w:sz w:val="24"/>
          <w:szCs w:val="24"/>
        </w:rPr>
        <w:t>w tej współpracy.</w:t>
      </w:r>
    </w:p>
    <w:p w:rsidR="00264D3B" w:rsidRPr="00780E4F" w:rsidRDefault="004D735C" w:rsidP="00780E4F">
      <w:pPr>
        <w:jc w:val="both"/>
        <w:rPr>
          <w:rFonts w:ascii="Times New Roman" w:hAnsi="Times New Roman"/>
          <w:sz w:val="24"/>
          <w:szCs w:val="24"/>
        </w:rPr>
      </w:pPr>
      <w:r w:rsidRPr="00780E4F">
        <w:rPr>
          <w:rFonts w:ascii="Times New Roman" w:hAnsi="Times New Roman"/>
          <w:sz w:val="24"/>
          <w:szCs w:val="24"/>
        </w:rPr>
        <w:t xml:space="preserve">Dr </w:t>
      </w:r>
      <w:r>
        <w:rPr>
          <w:rFonts w:ascii="Times New Roman" w:hAnsi="Times New Roman"/>
          <w:sz w:val="24"/>
          <w:szCs w:val="24"/>
        </w:rPr>
        <w:t>J. Konieczna-Sała</w:t>
      </w:r>
      <w:r w:rsidRPr="00780E4F">
        <w:rPr>
          <w:rFonts w:ascii="Times New Roman" w:hAnsi="Times New Roman"/>
          <w:sz w:val="24"/>
          <w:szCs w:val="24"/>
        </w:rPr>
        <w:t xml:space="preserve">matin </w:t>
      </w:r>
      <w:r>
        <w:rPr>
          <w:rFonts w:ascii="Times New Roman" w:hAnsi="Times New Roman"/>
          <w:sz w:val="24"/>
          <w:szCs w:val="24"/>
        </w:rPr>
        <w:t>wskazała swoje poparcie dla idei aktywnej rekrutacji. Przyznała, że</w:t>
      </w:r>
      <w:r w:rsidR="00264D3B" w:rsidRPr="0078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UW powinno wyjść z inicjatywą lepszej i głębszej współpracy choćby ze szkołami średnimi.</w:t>
      </w:r>
      <w:r w:rsidR="00264D3B" w:rsidRPr="0078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Uniwersytet powinien zaangażować się np. w specjalne programy coachingowe dla młodzieży, polegające na testach i spotkaniach młodzieży z psychologami. Odpowiednia diagnoza może pokazać, która ścieżka kształcenia będzie najlepsza dla kandydata.</w:t>
      </w:r>
      <w:r w:rsidR="00264D3B" w:rsidRPr="00780E4F">
        <w:rPr>
          <w:rFonts w:ascii="Times New Roman" w:hAnsi="Times New Roman"/>
          <w:sz w:val="24"/>
          <w:szCs w:val="24"/>
        </w:rPr>
        <w:t xml:space="preserve"> </w:t>
      </w:r>
    </w:p>
    <w:p w:rsidR="00676011" w:rsidRDefault="004D735C" w:rsidP="00780E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Głos zabrał także mgr M. Goszczyński, który zwrócił uwagę na bardzo istotny problem, mianowicie brak miejsc w akademikach. Z kolei ceny rynkowe wynajmu mieszkań lub pokoi w Warszawie często przekraczają możliwości studentów.</w:t>
      </w:r>
    </w:p>
    <w:p w:rsidR="004D735C" w:rsidRPr="00780E4F" w:rsidRDefault="004D735C" w:rsidP="00780E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Zwrócono także uwagę, że informacja dla kandydatów w systemie IRK powinna być czytelniejsza i bardziej dostępna. W IRK nie powinno być dokładnej informacji o studiach a raczej o procedurze rekrutacji. Dokładne informacje powinny znaleźć się na stronach jednostek.</w:t>
      </w:r>
      <w:r w:rsidR="00655841">
        <w:rPr>
          <w:rFonts w:ascii="Times New Roman" w:hAnsi="Times New Roman"/>
          <w:sz w:val="24"/>
          <w:szCs w:val="24"/>
        </w:rPr>
        <w:t xml:space="preserve"> Natomiast jeżeli postanowimy aby wszystkie informacje znalazły się w systemie IRK to należy je uporządkować.</w:t>
      </w:r>
    </w:p>
    <w:p w:rsidR="00264D3B" w:rsidRPr="00780E4F" w:rsidRDefault="00655841" w:rsidP="00780E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podsumowania Przewodnicząca UZZJK podziękowała za zabrane głosy, które zostaną zebrane i będą podstawą do opracowania Rekomendacji. Materiał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zostanie rozesłany drogą e –mailową.</w:t>
      </w:r>
    </w:p>
    <w:p w:rsidR="00444EE0" w:rsidRPr="00780E4F" w:rsidRDefault="00444EE0" w:rsidP="00780E4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80E4F">
        <w:rPr>
          <w:rFonts w:ascii="Times New Roman" w:hAnsi="Times New Roman"/>
          <w:sz w:val="24"/>
          <w:szCs w:val="24"/>
        </w:rPr>
        <w:t>Brak wolnych wniosków</w:t>
      </w:r>
    </w:p>
    <w:p w:rsidR="00444EE0" w:rsidRPr="00655841" w:rsidRDefault="00444EE0" w:rsidP="00780E4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80E4F">
        <w:rPr>
          <w:rFonts w:ascii="Times New Roman" w:hAnsi="Times New Roman"/>
          <w:sz w:val="24"/>
          <w:szCs w:val="24"/>
        </w:rPr>
        <w:t xml:space="preserve">Następne spotkanie UZZJK </w:t>
      </w:r>
      <w:r w:rsidR="00135EAC" w:rsidRPr="00780E4F">
        <w:rPr>
          <w:rFonts w:ascii="Times New Roman" w:hAnsi="Times New Roman"/>
          <w:sz w:val="24"/>
          <w:szCs w:val="24"/>
        </w:rPr>
        <w:t>-</w:t>
      </w:r>
      <w:r w:rsidR="00655841">
        <w:rPr>
          <w:rFonts w:ascii="Times New Roman" w:hAnsi="Times New Roman"/>
          <w:sz w:val="24"/>
          <w:szCs w:val="24"/>
        </w:rPr>
        <w:t>19.02.2018 r.</w:t>
      </w:r>
    </w:p>
    <w:p w:rsidR="00444EE0" w:rsidRPr="00780E4F" w:rsidRDefault="00444EE0" w:rsidP="00780E4F">
      <w:pPr>
        <w:jc w:val="both"/>
        <w:rPr>
          <w:rFonts w:ascii="Times New Roman" w:hAnsi="Times New Roman"/>
          <w:sz w:val="24"/>
          <w:szCs w:val="24"/>
        </w:rPr>
      </w:pPr>
    </w:p>
    <w:p w:rsidR="00444EE0" w:rsidRPr="00780E4F" w:rsidRDefault="00444EE0" w:rsidP="00780E4F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0E4F">
        <w:rPr>
          <w:rFonts w:ascii="Times New Roman" w:hAnsi="Times New Roman"/>
          <w:sz w:val="24"/>
          <w:szCs w:val="24"/>
        </w:rPr>
        <w:t>Nie zgłoszono więcej uwag ani wolnych wniosków. Przewodnicząca zamknęła posiedzenie.</w:t>
      </w:r>
    </w:p>
    <w:p w:rsidR="00444EE0" w:rsidRPr="00780E4F" w:rsidRDefault="00444EE0" w:rsidP="00780E4F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44EE0" w:rsidRPr="00780E4F" w:rsidRDefault="00444EE0" w:rsidP="00780E4F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44EE0" w:rsidRPr="00780E4F" w:rsidRDefault="00444EE0" w:rsidP="00780E4F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44EE0" w:rsidRPr="00780E4F" w:rsidRDefault="00444EE0" w:rsidP="00780E4F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44EE0" w:rsidRPr="00780E4F" w:rsidRDefault="00444EE0" w:rsidP="00780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E4F">
        <w:rPr>
          <w:rFonts w:ascii="Times New Roman" w:hAnsi="Times New Roman"/>
          <w:sz w:val="24"/>
          <w:szCs w:val="24"/>
        </w:rPr>
        <w:t xml:space="preserve">   Protokołowała                                                                                                Przewodniczyła</w:t>
      </w:r>
    </w:p>
    <w:p w:rsidR="00444EE0" w:rsidRPr="00780E4F" w:rsidRDefault="00444EE0" w:rsidP="00780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EE0" w:rsidRPr="00780E4F" w:rsidRDefault="00444EE0" w:rsidP="00780E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0E4F">
        <w:rPr>
          <w:rFonts w:ascii="Times New Roman" w:hAnsi="Times New Roman"/>
          <w:sz w:val="24"/>
          <w:szCs w:val="24"/>
        </w:rPr>
        <w:t xml:space="preserve">Katarzyna Wileńska                                                                     dr Agnieszka Janiak-Jasińska                                       </w:t>
      </w:r>
    </w:p>
    <w:p w:rsidR="00444EE0" w:rsidRPr="00780E4F" w:rsidRDefault="00444EE0" w:rsidP="00780E4F">
      <w:pPr>
        <w:jc w:val="both"/>
        <w:rPr>
          <w:rFonts w:ascii="Times New Roman" w:hAnsi="Times New Roman"/>
          <w:sz w:val="24"/>
          <w:szCs w:val="24"/>
        </w:rPr>
      </w:pPr>
    </w:p>
    <w:p w:rsidR="00444EE0" w:rsidRPr="00780E4F" w:rsidRDefault="00444EE0" w:rsidP="00780E4F">
      <w:pPr>
        <w:jc w:val="both"/>
        <w:rPr>
          <w:rFonts w:ascii="Times New Roman" w:hAnsi="Times New Roman"/>
          <w:sz w:val="24"/>
          <w:szCs w:val="24"/>
        </w:rPr>
      </w:pPr>
    </w:p>
    <w:sectPr w:rsidR="00444EE0" w:rsidRPr="00780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502D"/>
    <w:multiLevelType w:val="hybridMultilevel"/>
    <w:tmpl w:val="4EE28F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E0FF5"/>
    <w:multiLevelType w:val="hybridMultilevel"/>
    <w:tmpl w:val="B10CC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83F53"/>
    <w:multiLevelType w:val="hybridMultilevel"/>
    <w:tmpl w:val="45DEB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520DE"/>
    <w:multiLevelType w:val="hybridMultilevel"/>
    <w:tmpl w:val="5D72470E"/>
    <w:lvl w:ilvl="0" w:tplc="212E4DFE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ED80475"/>
    <w:multiLevelType w:val="hybridMultilevel"/>
    <w:tmpl w:val="6194F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C1"/>
    <w:rsid w:val="00135EAC"/>
    <w:rsid w:val="00264D3B"/>
    <w:rsid w:val="00444EE0"/>
    <w:rsid w:val="004D735C"/>
    <w:rsid w:val="006034F6"/>
    <w:rsid w:val="00613D72"/>
    <w:rsid w:val="00655841"/>
    <w:rsid w:val="00676011"/>
    <w:rsid w:val="006F0245"/>
    <w:rsid w:val="00780E4F"/>
    <w:rsid w:val="008026A5"/>
    <w:rsid w:val="009364B4"/>
    <w:rsid w:val="009B7F4C"/>
    <w:rsid w:val="00A2656D"/>
    <w:rsid w:val="00D96C66"/>
    <w:rsid w:val="00EE0788"/>
    <w:rsid w:val="00F352C1"/>
    <w:rsid w:val="00FD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A194E-5302-4C1D-969C-1C529FE6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C6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C66"/>
    <w:pPr>
      <w:ind w:left="720"/>
      <w:contextualSpacing/>
    </w:pPr>
  </w:style>
  <w:style w:type="paragraph" w:customStyle="1" w:styleId="Akapitzlist1">
    <w:name w:val="Akapit z listą1"/>
    <w:basedOn w:val="Normalny"/>
    <w:rsid w:val="00444EE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5EA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35EA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3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35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3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35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3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jk.uw.edu.pl/wp-content/uploads/sites/189/2019/11/Rekomendacje-UZZJK-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Wileńska</dc:creator>
  <cp:keywords/>
  <dc:description/>
  <cp:lastModifiedBy>Katarzyna Wileńska</cp:lastModifiedBy>
  <cp:revision>9</cp:revision>
  <dcterms:created xsi:type="dcterms:W3CDTF">2018-02-07T13:39:00Z</dcterms:created>
  <dcterms:modified xsi:type="dcterms:W3CDTF">2019-11-29T11:31:00Z</dcterms:modified>
</cp:coreProperties>
</file>